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A6" w:rsidRPr="002B29A6" w:rsidRDefault="002B29A6" w:rsidP="002B29A6">
      <w:pPr>
        <w:tabs>
          <w:tab w:val="left" w:pos="9639"/>
        </w:tabs>
        <w:jc w:val="center"/>
        <w:rPr>
          <w:b/>
          <w:sz w:val="24"/>
          <w:szCs w:val="24"/>
        </w:rPr>
      </w:pPr>
      <w:r w:rsidRPr="002B29A6">
        <w:rPr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2B29A6" w:rsidRPr="002B29A6" w:rsidRDefault="002B29A6" w:rsidP="002B29A6">
      <w:pPr>
        <w:jc w:val="center"/>
        <w:rPr>
          <w:b/>
          <w:sz w:val="24"/>
          <w:szCs w:val="24"/>
        </w:rPr>
      </w:pPr>
      <w:r w:rsidRPr="002B29A6">
        <w:rPr>
          <w:b/>
          <w:sz w:val="24"/>
          <w:szCs w:val="24"/>
        </w:rPr>
        <w:t>средняя общеобразовательная школа № 3 г. Южи Ивановской области</w:t>
      </w:r>
    </w:p>
    <w:p w:rsidR="002B29A6" w:rsidRPr="002B29A6" w:rsidRDefault="002B29A6" w:rsidP="002B29A6">
      <w:pPr>
        <w:rPr>
          <w:b/>
          <w:sz w:val="24"/>
          <w:szCs w:val="24"/>
        </w:rPr>
      </w:pPr>
    </w:p>
    <w:p w:rsidR="002B29A6" w:rsidRDefault="002B29A6" w:rsidP="002B29A6">
      <w:pPr>
        <w:rPr>
          <w:b/>
          <w:sz w:val="24"/>
          <w:szCs w:val="24"/>
        </w:rPr>
      </w:pPr>
    </w:p>
    <w:p w:rsidR="002B29A6" w:rsidRPr="002B29A6" w:rsidRDefault="002B29A6" w:rsidP="002B29A6">
      <w:pPr>
        <w:rPr>
          <w:b/>
          <w:sz w:val="24"/>
          <w:szCs w:val="24"/>
        </w:rPr>
      </w:pPr>
    </w:p>
    <w:p w:rsidR="002B29A6" w:rsidRDefault="002B29A6" w:rsidP="002B29A6">
      <w:pPr>
        <w:rPr>
          <w:b/>
        </w:rPr>
      </w:pPr>
    </w:p>
    <w:p w:rsidR="002B29A6" w:rsidRPr="002B29A6" w:rsidRDefault="002B29A6" w:rsidP="002B29A6">
      <w:pPr>
        <w:rPr>
          <w:b/>
          <w:sz w:val="24"/>
          <w:szCs w:val="24"/>
        </w:rPr>
      </w:pPr>
      <w:r>
        <w:rPr>
          <w:b/>
        </w:rPr>
        <w:tab/>
      </w:r>
      <w:r w:rsidRPr="002B29A6">
        <w:rPr>
          <w:b/>
          <w:sz w:val="24"/>
          <w:szCs w:val="24"/>
        </w:rPr>
        <w:t xml:space="preserve">                                                                                 </w:t>
      </w:r>
      <w:r>
        <w:rPr>
          <w:b/>
          <w:sz w:val="24"/>
          <w:szCs w:val="24"/>
        </w:rPr>
        <w:t xml:space="preserve">              </w:t>
      </w:r>
      <w:r w:rsidRPr="002B29A6">
        <w:rPr>
          <w:b/>
          <w:sz w:val="24"/>
          <w:szCs w:val="24"/>
        </w:rPr>
        <w:t xml:space="preserve">   Утверждаю  </w:t>
      </w:r>
    </w:p>
    <w:p w:rsidR="002B29A6" w:rsidRPr="002B29A6" w:rsidRDefault="002B29A6" w:rsidP="002B29A6">
      <w:pPr>
        <w:pStyle w:val="a9"/>
        <w:rPr>
          <w:b/>
          <w:sz w:val="20"/>
          <w:szCs w:val="20"/>
        </w:rPr>
      </w:pPr>
      <w:proofErr w:type="gramStart"/>
      <w:r w:rsidRPr="002B29A6">
        <w:rPr>
          <w:sz w:val="20"/>
          <w:szCs w:val="20"/>
        </w:rPr>
        <w:t>Рассмотрено</w:t>
      </w:r>
      <w:proofErr w:type="gramEnd"/>
      <w:r w:rsidRPr="002B29A6">
        <w:rPr>
          <w:sz w:val="20"/>
          <w:szCs w:val="20"/>
        </w:rPr>
        <w:t xml:space="preserve">                                      </w:t>
      </w:r>
      <w:r>
        <w:rPr>
          <w:sz w:val="20"/>
          <w:szCs w:val="20"/>
        </w:rPr>
        <w:t xml:space="preserve"> </w:t>
      </w:r>
      <w:r w:rsidRPr="002B29A6">
        <w:rPr>
          <w:sz w:val="20"/>
          <w:szCs w:val="20"/>
        </w:rPr>
        <w:t>Согласовано                                                 Приказ № _________</w:t>
      </w:r>
    </w:p>
    <w:p w:rsidR="002B29A6" w:rsidRPr="002B29A6" w:rsidRDefault="002B29A6" w:rsidP="002B29A6">
      <w:pPr>
        <w:pStyle w:val="a9"/>
        <w:rPr>
          <w:b/>
          <w:sz w:val="20"/>
          <w:szCs w:val="20"/>
        </w:rPr>
      </w:pPr>
      <w:r w:rsidRPr="002B29A6">
        <w:rPr>
          <w:sz w:val="20"/>
          <w:szCs w:val="20"/>
        </w:rPr>
        <w:t xml:space="preserve">на заседании ШМО                           зам. директора по УВР:                               от «____»__________2014 г.                                </w:t>
      </w:r>
    </w:p>
    <w:p w:rsidR="002B29A6" w:rsidRPr="002B29A6" w:rsidRDefault="002B29A6" w:rsidP="002B29A6">
      <w:pPr>
        <w:pStyle w:val="a9"/>
        <w:rPr>
          <w:b/>
          <w:sz w:val="20"/>
          <w:szCs w:val="20"/>
        </w:rPr>
      </w:pPr>
      <w:r w:rsidRPr="002B29A6">
        <w:rPr>
          <w:b/>
          <w:sz w:val="20"/>
          <w:szCs w:val="20"/>
        </w:rPr>
        <w:t>______ /</w:t>
      </w:r>
      <w:proofErr w:type="spellStart"/>
      <w:r w:rsidRPr="002B29A6">
        <w:rPr>
          <w:sz w:val="20"/>
          <w:szCs w:val="20"/>
        </w:rPr>
        <w:t>ЖбановаИ.Н</w:t>
      </w:r>
      <w:proofErr w:type="spellEnd"/>
      <w:r w:rsidRPr="002B29A6">
        <w:rPr>
          <w:sz w:val="20"/>
          <w:szCs w:val="20"/>
        </w:rPr>
        <w:t>./</w:t>
      </w:r>
      <w:r w:rsidRPr="002B29A6">
        <w:rPr>
          <w:b/>
          <w:sz w:val="20"/>
          <w:szCs w:val="20"/>
        </w:rPr>
        <w:t xml:space="preserve">                </w:t>
      </w:r>
      <w:r>
        <w:rPr>
          <w:b/>
          <w:sz w:val="20"/>
          <w:szCs w:val="20"/>
        </w:rPr>
        <w:t xml:space="preserve">       </w:t>
      </w:r>
      <w:r w:rsidRPr="002B29A6">
        <w:rPr>
          <w:b/>
          <w:sz w:val="20"/>
          <w:szCs w:val="20"/>
        </w:rPr>
        <w:t>______ /</w:t>
      </w:r>
      <w:r w:rsidRPr="002B29A6">
        <w:rPr>
          <w:sz w:val="20"/>
          <w:szCs w:val="20"/>
        </w:rPr>
        <w:t xml:space="preserve">Гришина О.В./                              </w:t>
      </w:r>
      <w:r>
        <w:rPr>
          <w:sz w:val="20"/>
          <w:szCs w:val="20"/>
        </w:rPr>
        <w:t xml:space="preserve">  </w:t>
      </w:r>
      <w:r w:rsidRPr="002B29A6">
        <w:rPr>
          <w:sz w:val="20"/>
          <w:szCs w:val="20"/>
        </w:rPr>
        <w:t>директор школы:</w:t>
      </w:r>
    </w:p>
    <w:p w:rsidR="002B29A6" w:rsidRPr="002B29A6" w:rsidRDefault="002B29A6" w:rsidP="002B29A6">
      <w:pPr>
        <w:pStyle w:val="a9"/>
        <w:rPr>
          <w:sz w:val="20"/>
          <w:szCs w:val="20"/>
        </w:rPr>
      </w:pPr>
      <w:r w:rsidRPr="002B29A6">
        <w:rPr>
          <w:sz w:val="20"/>
          <w:szCs w:val="20"/>
        </w:rPr>
        <w:t>Протокол №_________/                   «____»_____________2014 г                        Паничева Л. Б.___________</w:t>
      </w:r>
    </w:p>
    <w:p w:rsidR="002B29A6" w:rsidRPr="002B29A6" w:rsidRDefault="002B29A6" w:rsidP="002B29A6">
      <w:pPr>
        <w:pStyle w:val="a9"/>
        <w:rPr>
          <w:sz w:val="20"/>
          <w:szCs w:val="20"/>
        </w:rPr>
      </w:pPr>
      <w:r w:rsidRPr="002B29A6">
        <w:rPr>
          <w:sz w:val="20"/>
          <w:szCs w:val="20"/>
        </w:rPr>
        <w:t xml:space="preserve">«____»_____________2014 г.                                </w:t>
      </w:r>
    </w:p>
    <w:p w:rsidR="002B29A6" w:rsidRPr="002B29A6" w:rsidRDefault="002B29A6" w:rsidP="002B29A6">
      <w:pPr>
        <w:pStyle w:val="a9"/>
        <w:rPr>
          <w:b/>
          <w:sz w:val="20"/>
          <w:szCs w:val="20"/>
        </w:rPr>
      </w:pPr>
    </w:p>
    <w:p w:rsidR="002B29A6" w:rsidRDefault="002B29A6" w:rsidP="002B29A6">
      <w:pPr>
        <w:pStyle w:val="a9"/>
        <w:rPr>
          <w:sz w:val="20"/>
          <w:szCs w:val="20"/>
        </w:rPr>
      </w:pPr>
    </w:p>
    <w:p w:rsidR="002B29A6" w:rsidRDefault="002B29A6" w:rsidP="002B29A6">
      <w:pPr>
        <w:pStyle w:val="a9"/>
        <w:rPr>
          <w:sz w:val="20"/>
          <w:szCs w:val="20"/>
        </w:rPr>
      </w:pPr>
    </w:p>
    <w:p w:rsidR="002B29A6" w:rsidRPr="00417751" w:rsidRDefault="002B29A6" w:rsidP="002B29A6">
      <w:pPr>
        <w:pStyle w:val="a9"/>
        <w:rPr>
          <w:sz w:val="20"/>
          <w:szCs w:val="20"/>
        </w:rPr>
      </w:pPr>
    </w:p>
    <w:p w:rsidR="002B29A6" w:rsidRPr="00417751" w:rsidRDefault="002B29A6" w:rsidP="002B29A6">
      <w:pPr>
        <w:pStyle w:val="a9"/>
        <w:rPr>
          <w:sz w:val="20"/>
          <w:szCs w:val="20"/>
        </w:rPr>
      </w:pPr>
    </w:p>
    <w:p w:rsidR="002B29A6" w:rsidRPr="00417751" w:rsidRDefault="002B29A6" w:rsidP="002B29A6">
      <w:pPr>
        <w:pStyle w:val="a9"/>
        <w:rPr>
          <w:sz w:val="20"/>
          <w:szCs w:val="20"/>
        </w:rPr>
      </w:pPr>
    </w:p>
    <w:p w:rsidR="002B29A6" w:rsidRDefault="002B29A6" w:rsidP="002B29A6">
      <w:pPr>
        <w:pStyle w:val="a9"/>
        <w:rPr>
          <w:sz w:val="20"/>
          <w:szCs w:val="20"/>
        </w:rPr>
      </w:pPr>
    </w:p>
    <w:p w:rsidR="002B29A6" w:rsidRDefault="002B29A6" w:rsidP="002B29A6">
      <w:pPr>
        <w:pStyle w:val="a9"/>
        <w:rPr>
          <w:sz w:val="20"/>
          <w:szCs w:val="20"/>
        </w:rPr>
      </w:pPr>
    </w:p>
    <w:p w:rsidR="002B29A6" w:rsidRDefault="002B29A6" w:rsidP="002B29A6">
      <w:pPr>
        <w:pStyle w:val="a9"/>
        <w:rPr>
          <w:sz w:val="20"/>
          <w:szCs w:val="20"/>
        </w:rPr>
      </w:pPr>
    </w:p>
    <w:p w:rsidR="002B29A6" w:rsidRDefault="002B29A6" w:rsidP="002B29A6">
      <w:pPr>
        <w:pStyle w:val="a9"/>
        <w:rPr>
          <w:sz w:val="20"/>
          <w:szCs w:val="20"/>
        </w:rPr>
      </w:pPr>
    </w:p>
    <w:p w:rsidR="002B29A6" w:rsidRPr="00417751" w:rsidRDefault="002B29A6" w:rsidP="002B29A6">
      <w:pPr>
        <w:pStyle w:val="a9"/>
        <w:rPr>
          <w:sz w:val="20"/>
          <w:szCs w:val="20"/>
        </w:rPr>
      </w:pPr>
    </w:p>
    <w:p w:rsidR="002B29A6" w:rsidRDefault="002B29A6" w:rsidP="002B29A6">
      <w:pPr>
        <w:rPr>
          <w:b/>
        </w:rPr>
      </w:pPr>
    </w:p>
    <w:p w:rsidR="002B29A6" w:rsidRPr="002B29A6" w:rsidRDefault="002B29A6" w:rsidP="002B29A6">
      <w:pPr>
        <w:jc w:val="center"/>
        <w:rPr>
          <w:b/>
          <w:sz w:val="40"/>
          <w:szCs w:val="40"/>
        </w:rPr>
      </w:pPr>
      <w:r w:rsidRPr="002B29A6">
        <w:rPr>
          <w:b/>
          <w:sz w:val="40"/>
          <w:szCs w:val="40"/>
        </w:rPr>
        <w:t xml:space="preserve">Рабочая программа </w:t>
      </w:r>
    </w:p>
    <w:p w:rsidR="002B29A6" w:rsidRPr="002B29A6" w:rsidRDefault="002B29A6" w:rsidP="002B29A6">
      <w:pPr>
        <w:jc w:val="center"/>
        <w:rPr>
          <w:b/>
          <w:sz w:val="40"/>
          <w:szCs w:val="40"/>
        </w:rPr>
      </w:pPr>
      <w:r w:rsidRPr="002B29A6">
        <w:rPr>
          <w:b/>
          <w:sz w:val="40"/>
          <w:szCs w:val="40"/>
        </w:rPr>
        <w:t>по предмету</w:t>
      </w:r>
    </w:p>
    <w:p w:rsidR="002B29A6" w:rsidRPr="002B29A6" w:rsidRDefault="002B29A6" w:rsidP="002B29A6">
      <w:pPr>
        <w:jc w:val="center"/>
        <w:rPr>
          <w:b/>
          <w:sz w:val="40"/>
          <w:szCs w:val="40"/>
        </w:rPr>
      </w:pPr>
      <w:r w:rsidRPr="002B29A6">
        <w:rPr>
          <w:b/>
          <w:sz w:val="40"/>
          <w:szCs w:val="40"/>
        </w:rPr>
        <w:t>Русский язык</w:t>
      </w:r>
      <w:bookmarkStart w:id="0" w:name="_GoBack"/>
      <w:bookmarkEnd w:id="0"/>
    </w:p>
    <w:p w:rsidR="002B29A6" w:rsidRPr="002B29A6" w:rsidRDefault="002B29A6" w:rsidP="002B29A6">
      <w:pPr>
        <w:jc w:val="center"/>
        <w:rPr>
          <w:b/>
          <w:sz w:val="40"/>
          <w:szCs w:val="40"/>
        </w:rPr>
      </w:pPr>
      <w:r w:rsidRPr="002B29A6">
        <w:rPr>
          <w:b/>
          <w:sz w:val="40"/>
          <w:szCs w:val="40"/>
        </w:rPr>
        <w:t>3класс</w:t>
      </w:r>
    </w:p>
    <w:p w:rsidR="002B29A6" w:rsidRPr="002B29A6" w:rsidRDefault="002B29A6" w:rsidP="002B29A6">
      <w:pPr>
        <w:jc w:val="center"/>
        <w:rPr>
          <w:b/>
          <w:sz w:val="40"/>
          <w:szCs w:val="40"/>
        </w:rPr>
      </w:pPr>
    </w:p>
    <w:p w:rsidR="002B29A6" w:rsidRDefault="002B29A6" w:rsidP="002B29A6">
      <w:pPr>
        <w:rPr>
          <w:b/>
          <w:sz w:val="60"/>
          <w:szCs w:val="60"/>
        </w:rPr>
      </w:pPr>
    </w:p>
    <w:p w:rsidR="002B29A6" w:rsidRDefault="002B29A6" w:rsidP="002B29A6">
      <w:pPr>
        <w:jc w:val="center"/>
        <w:rPr>
          <w:b/>
        </w:rPr>
      </w:pPr>
    </w:p>
    <w:p w:rsidR="002B29A6" w:rsidRDefault="002B29A6" w:rsidP="002B29A6">
      <w:pPr>
        <w:jc w:val="center"/>
        <w:rPr>
          <w:b/>
        </w:rPr>
      </w:pPr>
    </w:p>
    <w:p w:rsidR="002B29A6" w:rsidRDefault="002B29A6" w:rsidP="002B29A6">
      <w:pPr>
        <w:jc w:val="center"/>
        <w:rPr>
          <w:b/>
        </w:rPr>
      </w:pPr>
    </w:p>
    <w:p w:rsidR="002B29A6" w:rsidRDefault="002B29A6" w:rsidP="002B29A6">
      <w:pPr>
        <w:jc w:val="center"/>
        <w:rPr>
          <w:b/>
        </w:rPr>
      </w:pPr>
    </w:p>
    <w:p w:rsidR="002B29A6" w:rsidRDefault="002B29A6" w:rsidP="00F7794D">
      <w:pPr>
        <w:tabs>
          <w:tab w:val="left" w:pos="3270"/>
        </w:tabs>
        <w:ind w:left="113"/>
        <w:jc w:val="both"/>
        <w:rPr>
          <w:b/>
          <w:bCs/>
          <w:sz w:val="24"/>
          <w:szCs w:val="24"/>
        </w:rPr>
      </w:pPr>
    </w:p>
    <w:p w:rsidR="002B29A6" w:rsidRDefault="002B29A6" w:rsidP="00F7794D">
      <w:pPr>
        <w:tabs>
          <w:tab w:val="left" w:pos="3270"/>
        </w:tabs>
        <w:ind w:left="113"/>
        <w:jc w:val="both"/>
        <w:rPr>
          <w:b/>
          <w:bCs/>
          <w:sz w:val="24"/>
          <w:szCs w:val="24"/>
        </w:rPr>
      </w:pPr>
    </w:p>
    <w:p w:rsidR="002B29A6" w:rsidRDefault="002B29A6" w:rsidP="00F7794D">
      <w:pPr>
        <w:tabs>
          <w:tab w:val="left" w:pos="3270"/>
        </w:tabs>
        <w:ind w:left="113"/>
        <w:jc w:val="both"/>
        <w:rPr>
          <w:b/>
          <w:bCs/>
          <w:sz w:val="24"/>
          <w:szCs w:val="24"/>
        </w:rPr>
      </w:pPr>
    </w:p>
    <w:p w:rsidR="002B29A6" w:rsidRDefault="002B29A6" w:rsidP="00F7794D">
      <w:pPr>
        <w:tabs>
          <w:tab w:val="left" w:pos="3270"/>
        </w:tabs>
        <w:ind w:left="113"/>
        <w:jc w:val="both"/>
        <w:rPr>
          <w:b/>
          <w:bCs/>
          <w:sz w:val="24"/>
          <w:szCs w:val="24"/>
        </w:rPr>
      </w:pPr>
    </w:p>
    <w:p w:rsidR="002B29A6" w:rsidRDefault="002B29A6" w:rsidP="00F7794D">
      <w:pPr>
        <w:tabs>
          <w:tab w:val="left" w:pos="3270"/>
        </w:tabs>
        <w:ind w:left="113"/>
        <w:jc w:val="both"/>
        <w:rPr>
          <w:b/>
          <w:bCs/>
          <w:sz w:val="24"/>
          <w:szCs w:val="24"/>
        </w:rPr>
      </w:pPr>
    </w:p>
    <w:p w:rsidR="002B29A6" w:rsidRDefault="002B29A6" w:rsidP="00F7794D">
      <w:pPr>
        <w:tabs>
          <w:tab w:val="left" w:pos="3270"/>
        </w:tabs>
        <w:ind w:left="113"/>
        <w:jc w:val="both"/>
        <w:rPr>
          <w:b/>
          <w:bCs/>
          <w:sz w:val="24"/>
          <w:szCs w:val="24"/>
        </w:rPr>
      </w:pPr>
    </w:p>
    <w:p w:rsidR="002B29A6" w:rsidRDefault="002B29A6" w:rsidP="00F7794D">
      <w:pPr>
        <w:tabs>
          <w:tab w:val="left" w:pos="3270"/>
        </w:tabs>
        <w:ind w:left="113"/>
        <w:jc w:val="both"/>
        <w:rPr>
          <w:b/>
          <w:bCs/>
          <w:sz w:val="24"/>
          <w:szCs w:val="24"/>
        </w:rPr>
      </w:pPr>
    </w:p>
    <w:p w:rsidR="002B29A6" w:rsidRDefault="002B29A6" w:rsidP="00F7794D">
      <w:pPr>
        <w:tabs>
          <w:tab w:val="left" w:pos="3270"/>
        </w:tabs>
        <w:ind w:left="113"/>
        <w:jc w:val="both"/>
        <w:rPr>
          <w:b/>
          <w:bCs/>
          <w:sz w:val="24"/>
          <w:szCs w:val="24"/>
        </w:rPr>
      </w:pPr>
    </w:p>
    <w:p w:rsidR="002B29A6" w:rsidRDefault="002B29A6" w:rsidP="00F7794D">
      <w:pPr>
        <w:tabs>
          <w:tab w:val="left" w:pos="3270"/>
        </w:tabs>
        <w:ind w:left="113"/>
        <w:jc w:val="both"/>
        <w:rPr>
          <w:b/>
          <w:bCs/>
          <w:sz w:val="24"/>
          <w:szCs w:val="24"/>
        </w:rPr>
      </w:pPr>
    </w:p>
    <w:p w:rsidR="002B29A6" w:rsidRDefault="002B29A6" w:rsidP="00F7794D">
      <w:pPr>
        <w:tabs>
          <w:tab w:val="left" w:pos="3270"/>
        </w:tabs>
        <w:ind w:left="113"/>
        <w:jc w:val="both"/>
        <w:rPr>
          <w:b/>
          <w:bCs/>
          <w:sz w:val="24"/>
          <w:szCs w:val="24"/>
        </w:rPr>
      </w:pPr>
    </w:p>
    <w:p w:rsidR="002B29A6" w:rsidRDefault="002B29A6" w:rsidP="00F7794D">
      <w:pPr>
        <w:tabs>
          <w:tab w:val="left" w:pos="3270"/>
        </w:tabs>
        <w:ind w:left="113"/>
        <w:jc w:val="both"/>
        <w:rPr>
          <w:b/>
          <w:bCs/>
          <w:sz w:val="24"/>
          <w:szCs w:val="24"/>
        </w:rPr>
      </w:pPr>
    </w:p>
    <w:p w:rsidR="002B29A6" w:rsidRDefault="002B29A6" w:rsidP="00F7794D">
      <w:pPr>
        <w:tabs>
          <w:tab w:val="left" w:pos="3270"/>
        </w:tabs>
        <w:ind w:left="113"/>
        <w:jc w:val="both"/>
        <w:rPr>
          <w:b/>
          <w:bCs/>
          <w:sz w:val="24"/>
          <w:szCs w:val="24"/>
        </w:rPr>
      </w:pPr>
    </w:p>
    <w:p w:rsidR="002B29A6" w:rsidRDefault="002B29A6" w:rsidP="00F7794D">
      <w:pPr>
        <w:tabs>
          <w:tab w:val="left" w:pos="3270"/>
        </w:tabs>
        <w:ind w:left="113"/>
        <w:jc w:val="both"/>
        <w:rPr>
          <w:b/>
          <w:bCs/>
          <w:sz w:val="24"/>
          <w:szCs w:val="24"/>
        </w:rPr>
      </w:pPr>
    </w:p>
    <w:p w:rsidR="002B29A6" w:rsidRDefault="002B29A6" w:rsidP="00F7794D">
      <w:pPr>
        <w:tabs>
          <w:tab w:val="left" w:pos="3270"/>
        </w:tabs>
        <w:ind w:left="113"/>
        <w:jc w:val="both"/>
        <w:rPr>
          <w:b/>
          <w:bCs/>
          <w:sz w:val="24"/>
          <w:szCs w:val="24"/>
        </w:rPr>
      </w:pPr>
    </w:p>
    <w:p w:rsidR="004B404D" w:rsidRPr="00B22BA0" w:rsidRDefault="004B404D" w:rsidP="002B29A6">
      <w:pPr>
        <w:tabs>
          <w:tab w:val="left" w:pos="3270"/>
        </w:tabs>
        <w:ind w:left="113"/>
        <w:jc w:val="center"/>
        <w:rPr>
          <w:sz w:val="24"/>
          <w:szCs w:val="24"/>
        </w:rPr>
      </w:pPr>
      <w:r w:rsidRPr="00B22BA0">
        <w:rPr>
          <w:b/>
          <w:bCs/>
          <w:sz w:val="24"/>
          <w:szCs w:val="24"/>
        </w:rPr>
        <w:lastRenderedPageBreak/>
        <w:t>Пояснительная записка</w:t>
      </w:r>
    </w:p>
    <w:p w:rsidR="004B404D" w:rsidRPr="00B22BA0" w:rsidRDefault="004B404D" w:rsidP="00F7794D">
      <w:pPr>
        <w:ind w:left="113"/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    Настоящая рабочая программа разработана в соответствии с основными полож</w:t>
      </w:r>
      <w:r w:rsidRPr="00B22BA0">
        <w:rPr>
          <w:sz w:val="24"/>
          <w:szCs w:val="24"/>
        </w:rPr>
        <w:t>е</w:t>
      </w:r>
      <w:r w:rsidRPr="00B22BA0">
        <w:rPr>
          <w:sz w:val="24"/>
          <w:szCs w:val="24"/>
        </w:rPr>
        <w:t>ниями Федерального государственного образовательного стандарта начального общ</w:t>
      </w:r>
      <w:r w:rsidRPr="00B22BA0">
        <w:rPr>
          <w:sz w:val="24"/>
          <w:szCs w:val="24"/>
        </w:rPr>
        <w:t>е</w:t>
      </w:r>
      <w:r w:rsidRPr="00B22BA0">
        <w:rPr>
          <w:sz w:val="24"/>
          <w:szCs w:val="24"/>
        </w:rPr>
        <w:t xml:space="preserve">го образования, Концепцией духовно-нравственного развития  и воспитания личности гражданина России, планируемыми результатами начального общего образования, требованиями Примерной основной образовательной программы ОУ и ориентирована на работу по учебно-методическому комплекту: </w:t>
      </w:r>
    </w:p>
    <w:p w:rsidR="00CA700C" w:rsidRPr="00B22BA0" w:rsidRDefault="00CA700C" w:rsidP="00F7794D">
      <w:pPr>
        <w:ind w:left="113"/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  1. Васильева Н.Ю., </w:t>
      </w:r>
      <w:proofErr w:type="spellStart"/>
      <w:r w:rsidRPr="00B22BA0">
        <w:rPr>
          <w:sz w:val="24"/>
          <w:szCs w:val="24"/>
        </w:rPr>
        <w:t>Яценко</w:t>
      </w:r>
      <w:proofErr w:type="spellEnd"/>
      <w:r w:rsidRPr="00B22BA0">
        <w:rPr>
          <w:sz w:val="24"/>
          <w:szCs w:val="24"/>
        </w:rPr>
        <w:t xml:space="preserve"> И.Ф. «Поурочные разработки по русскому языку» 3 класс. – М.: ВАКО, 2013 г.</w:t>
      </w:r>
    </w:p>
    <w:p w:rsidR="004B404D" w:rsidRPr="00B22BA0" w:rsidRDefault="004B404D" w:rsidP="00F7794D">
      <w:pPr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    1. Климанова Л.Ф. Русский язык: учебник для общеобразовательных  учреждений в 2-х частях. 3 класс. -</w:t>
      </w:r>
      <w:r w:rsidR="00DC39BA" w:rsidRPr="00B22BA0">
        <w:rPr>
          <w:sz w:val="24"/>
          <w:szCs w:val="24"/>
        </w:rPr>
        <w:t xml:space="preserve"> </w:t>
      </w:r>
      <w:r w:rsidRPr="00B22BA0">
        <w:rPr>
          <w:sz w:val="24"/>
          <w:szCs w:val="24"/>
        </w:rPr>
        <w:t>М.: Просвещение,2013 г.</w:t>
      </w:r>
    </w:p>
    <w:p w:rsidR="004B404D" w:rsidRPr="00B22BA0" w:rsidRDefault="004B404D" w:rsidP="00F7794D">
      <w:pPr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    2. Климанова Л.Ф. Русский язык. Рабочая тетрадь</w:t>
      </w:r>
      <w:r w:rsidR="00CA700C" w:rsidRPr="00B22BA0">
        <w:rPr>
          <w:sz w:val="24"/>
          <w:szCs w:val="24"/>
        </w:rPr>
        <w:t>, 3 класс.- М.: Просвещение,2014</w:t>
      </w:r>
      <w:r w:rsidRPr="00B22BA0">
        <w:rPr>
          <w:sz w:val="24"/>
          <w:szCs w:val="24"/>
        </w:rPr>
        <w:t>г.</w:t>
      </w:r>
    </w:p>
    <w:p w:rsidR="004B404D" w:rsidRPr="00B22BA0" w:rsidRDefault="00CA700C" w:rsidP="00F7794D">
      <w:pPr>
        <w:ind w:left="113"/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  3. </w:t>
      </w:r>
      <w:r w:rsidR="004B404D" w:rsidRPr="00B22BA0">
        <w:rPr>
          <w:sz w:val="24"/>
          <w:szCs w:val="24"/>
        </w:rPr>
        <w:t>Климанова Л.Ф. Русский язык. Методическое пособие с поурочными разработк</w:t>
      </w:r>
      <w:r w:rsidR="004B404D" w:rsidRPr="00B22BA0">
        <w:rPr>
          <w:sz w:val="24"/>
          <w:szCs w:val="24"/>
        </w:rPr>
        <w:t>а</w:t>
      </w:r>
      <w:r w:rsidR="004B404D" w:rsidRPr="00B22BA0">
        <w:rPr>
          <w:sz w:val="24"/>
          <w:szCs w:val="24"/>
        </w:rPr>
        <w:t>ми. 2 класс.- М.: Просвещение, 2012 г.</w:t>
      </w:r>
    </w:p>
    <w:p w:rsidR="004B404D" w:rsidRPr="00B22BA0" w:rsidRDefault="004B404D" w:rsidP="00F7794D">
      <w:pPr>
        <w:ind w:left="113"/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  3. Сборник рабочих программ. Система учебников «Перспектива» 1-4 классы.- М.: Просвещение, 2011 г.</w:t>
      </w:r>
    </w:p>
    <w:p w:rsidR="00B25C40" w:rsidRPr="00B22BA0" w:rsidRDefault="00B25C40" w:rsidP="00F7794D">
      <w:pPr>
        <w:ind w:left="113"/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   Программа разработана на основе авторских программ Климановой Л.Ф., Бабушк</w:t>
      </w:r>
      <w:r w:rsidRPr="00B22BA0">
        <w:rPr>
          <w:sz w:val="24"/>
          <w:szCs w:val="24"/>
        </w:rPr>
        <w:t>и</w:t>
      </w:r>
      <w:r w:rsidRPr="00B22BA0">
        <w:rPr>
          <w:sz w:val="24"/>
          <w:szCs w:val="24"/>
        </w:rPr>
        <w:t>ной Т.В.</w:t>
      </w:r>
    </w:p>
    <w:p w:rsidR="004B404D" w:rsidRPr="00B22BA0" w:rsidRDefault="004B404D" w:rsidP="00F7794D">
      <w:pPr>
        <w:ind w:left="113"/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    Курс призван сформировать высокую культуру речевого общения, развить творч</w:t>
      </w:r>
      <w:r w:rsidRPr="00B22BA0">
        <w:rPr>
          <w:sz w:val="24"/>
          <w:szCs w:val="24"/>
        </w:rPr>
        <w:t>е</w:t>
      </w:r>
      <w:r w:rsidRPr="00B22BA0">
        <w:rPr>
          <w:sz w:val="24"/>
          <w:szCs w:val="24"/>
        </w:rPr>
        <w:t>ские способности учащихся, приобщить их к  духовно- нравственным ценностям.</w:t>
      </w:r>
    </w:p>
    <w:p w:rsidR="004B404D" w:rsidRPr="00B22BA0" w:rsidRDefault="004B404D" w:rsidP="00F7794D">
      <w:pPr>
        <w:jc w:val="both"/>
        <w:rPr>
          <w:sz w:val="24"/>
          <w:szCs w:val="24"/>
        </w:rPr>
      </w:pPr>
    </w:p>
    <w:p w:rsidR="003027FB" w:rsidRPr="00B22BA0" w:rsidRDefault="003027FB" w:rsidP="00F7794D">
      <w:pPr>
        <w:tabs>
          <w:tab w:val="left" w:pos="1200"/>
        </w:tabs>
        <w:jc w:val="both"/>
        <w:rPr>
          <w:sz w:val="24"/>
          <w:szCs w:val="24"/>
        </w:rPr>
      </w:pPr>
    </w:p>
    <w:p w:rsidR="003027FB" w:rsidRPr="00B22BA0" w:rsidRDefault="002B29A6" w:rsidP="002B29A6">
      <w:pPr>
        <w:pStyle w:val="a7"/>
        <w:tabs>
          <w:tab w:val="left" w:pos="1200"/>
        </w:tabs>
        <w:ind w:left="87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Общая характеристика курса</w:t>
      </w:r>
    </w:p>
    <w:p w:rsidR="003027FB" w:rsidRPr="00B22BA0" w:rsidRDefault="003027FB" w:rsidP="00F7794D">
      <w:pPr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  Отличительной особенностью курса русского языка является </w:t>
      </w:r>
      <w:proofErr w:type="spellStart"/>
      <w:proofErr w:type="gramStart"/>
      <w:r w:rsidRPr="00B22BA0">
        <w:rPr>
          <w:sz w:val="24"/>
          <w:szCs w:val="24"/>
        </w:rPr>
        <w:t>коммуникативно</w:t>
      </w:r>
      <w:proofErr w:type="spellEnd"/>
      <w:r w:rsidRPr="00B22BA0">
        <w:rPr>
          <w:sz w:val="24"/>
          <w:szCs w:val="24"/>
        </w:rPr>
        <w:t>- позн</w:t>
      </w:r>
      <w:r w:rsidRPr="00B22BA0">
        <w:rPr>
          <w:sz w:val="24"/>
          <w:szCs w:val="24"/>
        </w:rPr>
        <w:t>а</w:t>
      </w:r>
      <w:r w:rsidRPr="00B22BA0">
        <w:rPr>
          <w:sz w:val="24"/>
          <w:szCs w:val="24"/>
        </w:rPr>
        <w:t>вательная</w:t>
      </w:r>
      <w:proofErr w:type="gramEnd"/>
      <w:r w:rsidRPr="00B22BA0">
        <w:rPr>
          <w:sz w:val="24"/>
          <w:szCs w:val="24"/>
        </w:rPr>
        <w:t xml:space="preserve"> основа, общая с курсом литературного чтения. Содержание этих двух курсов имеет ярко выраженную </w:t>
      </w:r>
      <w:proofErr w:type="spellStart"/>
      <w:proofErr w:type="gramStart"/>
      <w:r w:rsidRPr="00B22BA0">
        <w:rPr>
          <w:sz w:val="24"/>
          <w:szCs w:val="24"/>
        </w:rPr>
        <w:t>коммуникативно</w:t>
      </w:r>
      <w:proofErr w:type="spellEnd"/>
      <w:r w:rsidRPr="00B22BA0">
        <w:rPr>
          <w:sz w:val="24"/>
          <w:szCs w:val="24"/>
        </w:rPr>
        <w:t>- речевую</w:t>
      </w:r>
      <w:proofErr w:type="gramEnd"/>
      <w:r w:rsidRPr="00B22BA0">
        <w:rPr>
          <w:sz w:val="24"/>
          <w:szCs w:val="24"/>
        </w:rPr>
        <w:t xml:space="preserve"> и познавательную направленность, охватывающую три аспекта изучения родного языка: систему языка, речевую деятел</w:t>
      </w:r>
      <w:r w:rsidRPr="00B22BA0">
        <w:rPr>
          <w:sz w:val="24"/>
          <w:szCs w:val="24"/>
        </w:rPr>
        <w:t>ь</w:t>
      </w:r>
      <w:r w:rsidRPr="00B22BA0">
        <w:rPr>
          <w:sz w:val="24"/>
          <w:szCs w:val="24"/>
        </w:rPr>
        <w:t xml:space="preserve">ность и литературный текст, что обеспечивает реализацию в обучении системно - </w:t>
      </w:r>
      <w:proofErr w:type="spellStart"/>
      <w:r w:rsidRPr="00B22BA0">
        <w:rPr>
          <w:sz w:val="24"/>
          <w:szCs w:val="24"/>
        </w:rPr>
        <w:t>де</w:t>
      </w:r>
      <w:r w:rsidRPr="00B22BA0">
        <w:rPr>
          <w:sz w:val="24"/>
          <w:szCs w:val="24"/>
        </w:rPr>
        <w:t>я</w:t>
      </w:r>
      <w:r w:rsidRPr="00B22BA0">
        <w:rPr>
          <w:sz w:val="24"/>
          <w:szCs w:val="24"/>
        </w:rPr>
        <w:t>тельностного</w:t>
      </w:r>
      <w:proofErr w:type="spellEnd"/>
      <w:r w:rsidRPr="00B22BA0">
        <w:rPr>
          <w:sz w:val="24"/>
          <w:szCs w:val="24"/>
        </w:rPr>
        <w:t xml:space="preserve"> подхода.</w:t>
      </w:r>
    </w:p>
    <w:p w:rsidR="003027FB" w:rsidRPr="00B22BA0" w:rsidRDefault="003027FB" w:rsidP="00F7794D">
      <w:pPr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  Программа курса обеспечивает целостное изучение родного языка в начальной школе за счет реализации трех </w:t>
      </w:r>
      <w:r w:rsidRPr="00B22BA0">
        <w:rPr>
          <w:b/>
          <w:bCs/>
          <w:sz w:val="24"/>
          <w:szCs w:val="24"/>
        </w:rPr>
        <w:t>принципов</w:t>
      </w:r>
      <w:r w:rsidRPr="00B22BA0">
        <w:rPr>
          <w:sz w:val="24"/>
          <w:szCs w:val="24"/>
        </w:rPr>
        <w:t>:</w:t>
      </w:r>
    </w:p>
    <w:p w:rsidR="003027FB" w:rsidRPr="00B22BA0" w:rsidRDefault="003027FB" w:rsidP="00F7794D">
      <w:pPr>
        <w:pStyle w:val="a7"/>
        <w:numPr>
          <w:ilvl w:val="0"/>
          <w:numId w:val="3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коммуникативного;</w:t>
      </w:r>
    </w:p>
    <w:p w:rsidR="003027FB" w:rsidRPr="00B22BA0" w:rsidRDefault="003027FB" w:rsidP="00F7794D">
      <w:pPr>
        <w:pStyle w:val="a7"/>
        <w:numPr>
          <w:ilvl w:val="0"/>
          <w:numId w:val="3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познавательного;</w:t>
      </w:r>
    </w:p>
    <w:p w:rsidR="003027FB" w:rsidRPr="00B22BA0" w:rsidRDefault="003027FB" w:rsidP="00F7794D">
      <w:pPr>
        <w:pStyle w:val="a7"/>
        <w:numPr>
          <w:ilvl w:val="0"/>
          <w:numId w:val="3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принципа личностной направленности обучения и творческой активности уч</w:t>
      </w:r>
      <w:r w:rsidRPr="00B22BA0">
        <w:rPr>
          <w:sz w:val="24"/>
          <w:szCs w:val="24"/>
        </w:rPr>
        <w:t>а</w:t>
      </w:r>
      <w:r w:rsidRPr="00B22BA0">
        <w:rPr>
          <w:sz w:val="24"/>
          <w:szCs w:val="24"/>
        </w:rPr>
        <w:t>щихся.</w:t>
      </w:r>
    </w:p>
    <w:p w:rsidR="003027FB" w:rsidRPr="00B22BA0" w:rsidRDefault="003027FB" w:rsidP="00F7794D">
      <w:pPr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   В системе предметов начальной общеобразовательной школы предмет «Русский язык» реализует две основные </w:t>
      </w:r>
      <w:r w:rsidRPr="00B22BA0">
        <w:rPr>
          <w:b/>
          <w:bCs/>
          <w:sz w:val="24"/>
          <w:szCs w:val="24"/>
        </w:rPr>
        <w:t>цели</w:t>
      </w:r>
      <w:r w:rsidRPr="00B22BA0">
        <w:rPr>
          <w:sz w:val="24"/>
          <w:szCs w:val="24"/>
        </w:rPr>
        <w:t>:</w:t>
      </w:r>
    </w:p>
    <w:p w:rsidR="003027FB" w:rsidRPr="00B22BA0" w:rsidRDefault="003027FB" w:rsidP="00F7794D">
      <w:pPr>
        <w:pStyle w:val="a7"/>
        <w:numPr>
          <w:ilvl w:val="0"/>
          <w:numId w:val="4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познавательную:  </w:t>
      </w:r>
    </w:p>
    <w:p w:rsidR="003027FB" w:rsidRPr="00B22BA0" w:rsidRDefault="003027FB" w:rsidP="00F7794D">
      <w:p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- ознакомление с основными положениями науки о языке и формирование на этой о</w:t>
      </w:r>
      <w:r w:rsidRPr="00B22BA0">
        <w:rPr>
          <w:sz w:val="24"/>
          <w:szCs w:val="24"/>
        </w:rPr>
        <w:t>с</w:t>
      </w:r>
      <w:r w:rsidRPr="00B22BA0">
        <w:rPr>
          <w:sz w:val="24"/>
          <w:szCs w:val="24"/>
        </w:rPr>
        <w:t>нове знаково-символического восприятия  и логического мышления учащихся;</w:t>
      </w:r>
    </w:p>
    <w:p w:rsidR="003027FB" w:rsidRPr="00B22BA0" w:rsidRDefault="003027FB" w:rsidP="00F7794D">
      <w:pPr>
        <w:tabs>
          <w:tab w:val="left" w:pos="1200"/>
        </w:tabs>
        <w:jc w:val="both"/>
        <w:rPr>
          <w:sz w:val="24"/>
          <w:szCs w:val="24"/>
        </w:rPr>
      </w:pPr>
      <w:r w:rsidRPr="00B22BA0">
        <w:rPr>
          <w:sz w:val="24"/>
          <w:szCs w:val="24"/>
        </w:rPr>
        <w:t>- формирование  специальных умений  и навыков по разделам программы;</w:t>
      </w:r>
    </w:p>
    <w:p w:rsidR="003027FB" w:rsidRPr="00B22BA0" w:rsidRDefault="003027FB" w:rsidP="00F7794D">
      <w:pPr>
        <w:tabs>
          <w:tab w:val="left" w:pos="1200"/>
        </w:tabs>
        <w:jc w:val="both"/>
        <w:rPr>
          <w:sz w:val="24"/>
          <w:szCs w:val="24"/>
        </w:rPr>
      </w:pPr>
      <w:r w:rsidRPr="00B22BA0">
        <w:rPr>
          <w:sz w:val="24"/>
          <w:szCs w:val="24"/>
        </w:rPr>
        <w:t>- развитие речи, мышления, воображения, способности выбирать средства языка в с</w:t>
      </w:r>
      <w:r w:rsidRPr="00B22BA0">
        <w:rPr>
          <w:sz w:val="24"/>
          <w:szCs w:val="24"/>
        </w:rPr>
        <w:t>о</w:t>
      </w:r>
      <w:r w:rsidRPr="00B22BA0">
        <w:rPr>
          <w:sz w:val="24"/>
          <w:szCs w:val="24"/>
        </w:rPr>
        <w:t>ответствии с условиями общения, развитие интуиции и чувства языка;</w:t>
      </w:r>
    </w:p>
    <w:p w:rsidR="003027FB" w:rsidRPr="00B22BA0" w:rsidRDefault="003027FB" w:rsidP="00F7794D">
      <w:pPr>
        <w:tabs>
          <w:tab w:val="left" w:pos="1200"/>
        </w:tabs>
        <w:jc w:val="both"/>
        <w:rPr>
          <w:sz w:val="24"/>
          <w:szCs w:val="24"/>
        </w:rPr>
      </w:pPr>
      <w:r w:rsidRPr="00B22BA0">
        <w:rPr>
          <w:sz w:val="24"/>
          <w:szCs w:val="24"/>
        </w:rPr>
        <w:t>- освоение первоначальных знаний по лексике, фонетике, грамматике русского языка, овладение элементарными способами анализа изучаемых явлений русского языка.</w:t>
      </w:r>
    </w:p>
    <w:p w:rsidR="003027FB" w:rsidRPr="00B22BA0" w:rsidRDefault="003027FB" w:rsidP="00F7794D">
      <w:pPr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   2) </w:t>
      </w:r>
      <w:proofErr w:type="spellStart"/>
      <w:r w:rsidRPr="00B22BA0">
        <w:rPr>
          <w:sz w:val="24"/>
          <w:szCs w:val="24"/>
        </w:rPr>
        <w:t>социокультурную</w:t>
      </w:r>
      <w:proofErr w:type="spellEnd"/>
      <w:r w:rsidRPr="00B22BA0">
        <w:rPr>
          <w:sz w:val="24"/>
          <w:szCs w:val="24"/>
        </w:rPr>
        <w:t>:</w:t>
      </w:r>
    </w:p>
    <w:p w:rsidR="003027FB" w:rsidRPr="00B22BA0" w:rsidRDefault="003027FB" w:rsidP="00F7794D">
      <w:pPr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 -формирование коммуникативной компетенции учащихся: развитие устной и письме</w:t>
      </w:r>
      <w:r w:rsidRPr="00B22BA0">
        <w:rPr>
          <w:sz w:val="24"/>
          <w:szCs w:val="24"/>
        </w:rPr>
        <w:t>н</w:t>
      </w:r>
      <w:r w:rsidRPr="00B22BA0">
        <w:rPr>
          <w:sz w:val="24"/>
          <w:szCs w:val="24"/>
        </w:rPr>
        <w:t>ной речи, монологической и диалогической речи, а также навыков грамотного, безош</w:t>
      </w:r>
      <w:r w:rsidRPr="00B22BA0">
        <w:rPr>
          <w:sz w:val="24"/>
          <w:szCs w:val="24"/>
        </w:rPr>
        <w:t>и</w:t>
      </w:r>
      <w:r w:rsidRPr="00B22BA0">
        <w:rPr>
          <w:sz w:val="24"/>
          <w:szCs w:val="24"/>
        </w:rPr>
        <w:t>бочного письма как показателя общей культуры человека).</w:t>
      </w:r>
    </w:p>
    <w:p w:rsidR="003027FB" w:rsidRPr="00B22BA0" w:rsidRDefault="003027FB" w:rsidP="00F7794D">
      <w:pPr>
        <w:tabs>
          <w:tab w:val="left" w:pos="1200"/>
        </w:tabs>
        <w:jc w:val="both"/>
        <w:rPr>
          <w:sz w:val="24"/>
          <w:szCs w:val="24"/>
        </w:rPr>
      </w:pPr>
      <w:r w:rsidRPr="00B22BA0">
        <w:rPr>
          <w:sz w:val="24"/>
          <w:szCs w:val="24"/>
        </w:rPr>
        <w:t>- овладение умениями правильно писать и читать; участвовать в диалогах, составлять несложные монологические высказывания;</w:t>
      </w:r>
    </w:p>
    <w:p w:rsidR="003027FB" w:rsidRPr="00B22BA0" w:rsidRDefault="003027FB" w:rsidP="00F7794D">
      <w:pPr>
        <w:tabs>
          <w:tab w:val="left" w:pos="1200"/>
        </w:tabs>
        <w:jc w:val="both"/>
        <w:rPr>
          <w:sz w:val="24"/>
          <w:szCs w:val="24"/>
        </w:rPr>
      </w:pPr>
      <w:r w:rsidRPr="00B22BA0">
        <w:rPr>
          <w:sz w:val="24"/>
          <w:szCs w:val="24"/>
        </w:rPr>
        <w:lastRenderedPageBreak/>
        <w:t>- воспитание позитивного  эмоционально- ценностного отношения к родному языку, чувства сопричастности к сохранению его уникальности и чистоты, пробуждение п</w:t>
      </w:r>
      <w:r w:rsidRPr="00B22BA0">
        <w:rPr>
          <w:sz w:val="24"/>
          <w:szCs w:val="24"/>
        </w:rPr>
        <w:t>о</w:t>
      </w:r>
      <w:r w:rsidRPr="00B22BA0">
        <w:rPr>
          <w:sz w:val="24"/>
          <w:szCs w:val="24"/>
        </w:rPr>
        <w:t>знавательного интереса к родному слову, стремления совершенствовать свою речь.</w:t>
      </w:r>
    </w:p>
    <w:p w:rsidR="003027FB" w:rsidRPr="00B22BA0" w:rsidRDefault="003027FB" w:rsidP="00F7794D">
      <w:pPr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  Особенностью предмета является его тесная взаимосвязь с литературным чтением, обеспечивающая реализацию основных </w:t>
      </w:r>
      <w:r w:rsidRPr="00B22BA0">
        <w:rPr>
          <w:b/>
          <w:bCs/>
          <w:sz w:val="24"/>
          <w:szCs w:val="24"/>
        </w:rPr>
        <w:t xml:space="preserve">задач </w:t>
      </w:r>
      <w:r w:rsidRPr="00B22BA0">
        <w:rPr>
          <w:sz w:val="24"/>
          <w:szCs w:val="24"/>
        </w:rPr>
        <w:t>содержания предметной области «Фил</w:t>
      </w:r>
      <w:r w:rsidRPr="00B22BA0">
        <w:rPr>
          <w:sz w:val="24"/>
          <w:szCs w:val="24"/>
        </w:rPr>
        <w:t>о</w:t>
      </w:r>
      <w:r w:rsidRPr="00B22BA0">
        <w:rPr>
          <w:sz w:val="24"/>
          <w:szCs w:val="24"/>
        </w:rPr>
        <w:t>логия»:</w:t>
      </w:r>
    </w:p>
    <w:p w:rsidR="003027FB" w:rsidRPr="00B22BA0" w:rsidRDefault="003027FB" w:rsidP="00F7794D">
      <w:pPr>
        <w:numPr>
          <w:ilvl w:val="0"/>
          <w:numId w:val="2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</w:t>
      </w:r>
      <w:r w:rsidRPr="00B22BA0">
        <w:rPr>
          <w:sz w:val="24"/>
          <w:szCs w:val="24"/>
        </w:rPr>
        <w:t>ь</w:t>
      </w:r>
      <w:r w:rsidRPr="00B22BA0">
        <w:rPr>
          <w:sz w:val="24"/>
          <w:szCs w:val="24"/>
        </w:rPr>
        <w:t>ного самосознания;</w:t>
      </w:r>
    </w:p>
    <w:p w:rsidR="003027FB" w:rsidRPr="00B22BA0" w:rsidRDefault="003027FB" w:rsidP="00F7794D">
      <w:pPr>
        <w:numPr>
          <w:ilvl w:val="0"/>
          <w:numId w:val="2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Развитие диалогической и монологической устной и письменной речи;</w:t>
      </w:r>
    </w:p>
    <w:p w:rsidR="003027FB" w:rsidRPr="00B22BA0" w:rsidRDefault="003027FB" w:rsidP="00F7794D">
      <w:pPr>
        <w:numPr>
          <w:ilvl w:val="0"/>
          <w:numId w:val="2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Развитие коммуникативных умений;</w:t>
      </w:r>
    </w:p>
    <w:p w:rsidR="003027FB" w:rsidRPr="00B22BA0" w:rsidRDefault="003027FB" w:rsidP="00F7794D">
      <w:pPr>
        <w:numPr>
          <w:ilvl w:val="0"/>
          <w:numId w:val="2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Развитие нравственных и эстетических чувств;</w:t>
      </w:r>
    </w:p>
    <w:p w:rsidR="003027FB" w:rsidRPr="00B22BA0" w:rsidRDefault="003027FB" w:rsidP="00F7794D">
      <w:pPr>
        <w:numPr>
          <w:ilvl w:val="0"/>
          <w:numId w:val="2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Развитие способностей к творческой деятельности.</w:t>
      </w:r>
    </w:p>
    <w:p w:rsidR="003027FB" w:rsidRPr="00B22BA0" w:rsidRDefault="003027FB" w:rsidP="00F7794D">
      <w:pPr>
        <w:tabs>
          <w:tab w:val="left" w:pos="1200"/>
        </w:tabs>
        <w:jc w:val="both"/>
        <w:rPr>
          <w:sz w:val="24"/>
          <w:szCs w:val="24"/>
        </w:rPr>
      </w:pPr>
    </w:p>
    <w:p w:rsidR="002B29A6" w:rsidRDefault="003027FB" w:rsidP="002B29A6">
      <w:pPr>
        <w:tabs>
          <w:tab w:val="left" w:pos="1200"/>
        </w:tabs>
        <w:jc w:val="center"/>
        <w:rPr>
          <w:b/>
          <w:bCs/>
          <w:sz w:val="24"/>
          <w:szCs w:val="24"/>
        </w:rPr>
      </w:pPr>
      <w:r w:rsidRPr="00B22BA0">
        <w:rPr>
          <w:b/>
          <w:bCs/>
          <w:sz w:val="24"/>
          <w:szCs w:val="24"/>
        </w:rPr>
        <w:t>Место предмета в базисном учебном плане</w:t>
      </w:r>
    </w:p>
    <w:p w:rsidR="003027FB" w:rsidRPr="00B22BA0" w:rsidRDefault="003027FB" w:rsidP="002B29A6">
      <w:pPr>
        <w:tabs>
          <w:tab w:val="left" w:pos="1200"/>
        </w:tabs>
        <w:jc w:val="center"/>
        <w:rPr>
          <w:sz w:val="24"/>
          <w:szCs w:val="24"/>
        </w:rPr>
      </w:pPr>
      <w:r w:rsidRPr="00B22BA0">
        <w:rPr>
          <w:sz w:val="24"/>
          <w:szCs w:val="24"/>
        </w:rPr>
        <w:t xml:space="preserve"> В соответствии с базисным учебным планом рабочая программа составлена по пр</w:t>
      </w:r>
      <w:r w:rsidRPr="00B22BA0">
        <w:rPr>
          <w:sz w:val="24"/>
          <w:szCs w:val="24"/>
        </w:rPr>
        <w:t>о</w:t>
      </w:r>
      <w:r w:rsidRPr="00B22BA0">
        <w:rPr>
          <w:sz w:val="24"/>
          <w:szCs w:val="24"/>
        </w:rPr>
        <w:t>грамме авторов Л.Ф. Климановой, Т.В. Бабушкиной из расчета 5 часов в неделю, 170 часов в год.</w:t>
      </w:r>
    </w:p>
    <w:p w:rsidR="003027FB" w:rsidRPr="00B22BA0" w:rsidRDefault="003027FB" w:rsidP="00F7794D">
      <w:pPr>
        <w:jc w:val="both"/>
        <w:rPr>
          <w:sz w:val="24"/>
          <w:szCs w:val="24"/>
        </w:rPr>
      </w:pPr>
    </w:p>
    <w:p w:rsidR="004B404D" w:rsidRPr="00B22BA0" w:rsidRDefault="004B404D" w:rsidP="00F7794D">
      <w:pPr>
        <w:jc w:val="both"/>
        <w:rPr>
          <w:sz w:val="24"/>
          <w:szCs w:val="24"/>
        </w:rPr>
      </w:pPr>
    </w:p>
    <w:p w:rsidR="003027FB" w:rsidRPr="00B22BA0" w:rsidRDefault="003027FB" w:rsidP="002B29A6">
      <w:pPr>
        <w:jc w:val="center"/>
        <w:rPr>
          <w:b/>
          <w:sz w:val="24"/>
          <w:szCs w:val="24"/>
        </w:rPr>
      </w:pPr>
      <w:r w:rsidRPr="00B22BA0">
        <w:rPr>
          <w:b/>
          <w:sz w:val="24"/>
          <w:szCs w:val="24"/>
        </w:rPr>
        <w:t xml:space="preserve">Описание </w:t>
      </w:r>
      <w:r w:rsidRPr="00B22BA0">
        <w:rPr>
          <w:rFonts w:eastAsia="Calibri"/>
          <w:b/>
          <w:sz w:val="24"/>
          <w:szCs w:val="24"/>
        </w:rPr>
        <w:t>ценностных ориентиров содержания учебного пре</w:t>
      </w:r>
      <w:r w:rsidRPr="00B22BA0">
        <w:rPr>
          <w:b/>
          <w:sz w:val="24"/>
          <w:szCs w:val="24"/>
        </w:rPr>
        <w:t>дмета</w:t>
      </w:r>
    </w:p>
    <w:p w:rsidR="003027FB" w:rsidRPr="00B22BA0" w:rsidRDefault="003027FB" w:rsidP="00F7794D">
      <w:pPr>
        <w:ind w:firstLine="567"/>
        <w:jc w:val="both"/>
        <w:rPr>
          <w:b/>
          <w:i/>
          <w:sz w:val="24"/>
          <w:szCs w:val="24"/>
        </w:rPr>
      </w:pPr>
      <w:r w:rsidRPr="00B22BA0">
        <w:rPr>
          <w:b/>
          <w:i/>
          <w:sz w:val="24"/>
          <w:szCs w:val="24"/>
        </w:rPr>
        <w:t>Изучение систематического курса русского языка обеспечивает:</w:t>
      </w:r>
    </w:p>
    <w:p w:rsidR="003027FB" w:rsidRPr="00B22BA0" w:rsidRDefault="003027FB" w:rsidP="00F7794D">
      <w:pPr>
        <w:numPr>
          <w:ilvl w:val="0"/>
          <w:numId w:val="5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сознательное овладение (на доступном детям уровне) родным языком как сре</w:t>
      </w:r>
      <w:r w:rsidRPr="00B22BA0">
        <w:rPr>
          <w:sz w:val="24"/>
          <w:szCs w:val="24"/>
        </w:rPr>
        <w:t>д</w:t>
      </w:r>
      <w:r w:rsidRPr="00B22BA0">
        <w:rPr>
          <w:sz w:val="24"/>
          <w:szCs w:val="24"/>
        </w:rPr>
        <w:t>ством общения и познания для свободного пользования им в различных ситуациях о</w:t>
      </w:r>
      <w:r w:rsidRPr="00B22BA0">
        <w:rPr>
          <w:sz w:val="24"/>
          <w:szCs w:val="24"/>
        </w:rPr>
        <w:t>б</w:t>
      </w:r>
      <w:r w:rsidRPr="00B22BA0">
        <w:rPr>
          <w:sz w:val="24"/>
          <w:szCs w:val="24"/>
        </w:rPr>
        <w:t xml:space="preserve">щения; </w:t>
      </w:r>
    </w:p>
    <w:p w:rsidR="003027FB" w:rsidRPr="00B22BA0" w:rsidRDefault="003027FB" w:rsidP="00F7794D">
      <w:pPr>
        <w:numPr>
          <w:ilvl w:val="0"/>
          <w:numId w:val="5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развитие коммуникативно-речевых умений (писать и говорить, слушать и ч</w:t>
      </w:r>
      <w:r w:rsidRPr="00B22BA0">
        <w:rPr>
          <w:sz w:val="24"/>
          <w:szCs w:val="24"/>
        </w:rPr>
        <w:t>и</w:t>
      </w:r>
      <w:r w:rsidRPr="00B22BA0">
        <w:rPr>
          <w:sz w:val="24"/>
          <w:szCs w:val="24"/>
        </w:rPr>
        <w:t xml:space="preserve">тать), функциональной грамотности и интеллектуальных способностей учащихся; </w:t>
      </w:r>
    </w:p>
    <w:p w:rsidR="003027FB" w:rsidRPr="00B22BA0" w:rsidRDefault="003027FB" w:rsidP="00F7794D">
      <w:pPr>
        <w:numPr>
          <w:ilvl w:val="0"/>
          <w:numId w:val="5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формирование бережного отношения к языку, его богатству, глубине и выраз</w:t>
      </w:r>
      <w:r w:rsidRPr="00B22BA0">
        <w:rPr>
          <w:sz w:val="24"/>
          <w:szCs w:val="24"/>
        </w:rPr>
        <w:t>и</w:t>
      </w:r>
      <w:r w:rsidRPr="00B22BA0">
        <w:rPr>
          <w:sz w:val="24"/>
          <w:szCs w:val="24"/>
        </w:rPr>
        <w:t>тельности; развитие интереса к родному языку, его изучению;</w:t>
      </w:r>
    </w:p>
    <w:p w:rsidR="003027FB" w:rsidRPr="00B22BA0" w:rsidRDefault="003027FB" w:rsidP="00F7794D">
      <w:pPr>
        <w:numPr>
          <w:ilvl w:val="0"/>
          <w:numId w:val="5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формирование стиля речевого общения учащихся, основанного на уважении к собеседнику и его мнению;</w:t>
      </w:r>
    </w:p>
    <w:p w:rsidR="003027FB" w:rsidRPr="00B22BA0" w:rsidRDefault="003027FB" w:rsidP="00F7794D">
      <w:pPr>
        <w:numPr>
          <w:ilvl w:val="0"/>
          <w:numId w:val="5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приобщение учащихся к духовно-нравственным ценностям русского языка и отечественной культуры.</w:t>
      </w:r>
      <w:bookmarkStart w:id="1" w:name="_Toc277680298"/>
      <w:bookmarkStart w:id="2" w:name="_Toc277672611"/>
    </w:p>
    <w:p w:rsidR="00B22BA0" w:rsidRPr="00B22BA0" w:rsidRDefault="00B22BA0" w:rsidP="00F7794D">
      <w:pPr>
        <w:jc w:val="both"/>
        <w:rPr>
          <w:sz w:val="24"/>
          <w:szCs w:val="24"/>
        </w:rPr>
      </w:pPr>
    </w:p>
    <w:p w:rsidR="00283186" w:rsidRPr="00B22BA0" w:rsidRDefault="002B29A6" w:rsidP="002B29A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Планируемые результаты</w:t>
      </w:r>
    </w:p>
    <w:p w:rsidR="00283186" w:rsidRPr="00B22BA0" w:rsidRDefault="00283186" w:rsidP="00F7794D">
      <w:pPr>
        <w:jc w:val="both"/>
        <w:rPr>
          <w:i/>
          <w:iCs/>
          <w:sz w:val="24"/>
          <w:szCs w:val="24"/>
        </w:rPr>
      </w:pPr>
      <w:r w:rsidRPr="00B22BA0">
        <w:rPr>
          <w:i/>
          <w:iCs/>
          <w:sz w:val="24"/>
          <w:szCs w:val="24"/>
        </w:rPr>
        <w:t>Личностные:</w:t>
      </w:r>
    </w:p>
    <w:p w:rsidR="00283186" w:rsidRPr="00B22BA0" w:rsidRDefault="00283186" w:rsidP="00F7794D">
      <w:pPr>
        <w:numPr>
          <w:ilvl w:val="0"/>
          <w:numId w:val="9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России;</w:t>
      </w:r>
    </w:p>
    <w:p w:rsidR="00283186" w:rsidRPr="00B22BA0" w:rsidRDefault="00283186" w:rsidP="00F7794D">
      <w:pPr>
        <w:numPr>
          <w:ilvl w:val="0"/>
          <w:numId w:val="9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Принятие и освоение социальной роли обучающегося; развитие мотивов уче</w:t>
      </w:r>
      <w:r w:rsidRPr="00B22BA0">
        <w:rPr>
          <w:sz w:val="24"/>
          <w:szCs w:val="24"/>
        </w:rPr>
        <w:t>б</w:t>
      </w:r>
      <w:r w:rsidRPr="00B22BA0">
        <w:rPr>
          <w:sz w:val="24"/>
          <w:szCs w:val="24"/>
        </w:rPr>
        <w:t>ной деятельности и формирование личностного смысла учения;</w:t>
      </w:r>
    </w:p>
    <w:p w:rsidR="00283186" w:rsidRPr="00B22BA0" w:rsidRDefault="00283186" w:rsidP="00F7794D">
      <w:pPr>
        <w:numPr>
          <w:ilvl w:val="0"/>
          <w:numId w:val="9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Развитие самостоятельности и личной ответственности за свои поступки на о</w:t>
      </w:r>
      <w:r w:rsidRPr="00B22BA0">
        <w:rPr>
          <w:sz w:val="24"/>
          <w:szCs w:val="24"/>
        </w:rPr>
        <w:t>с</w:t>
      </w:r>
      <w:r w:rsidRPr="00B22BA0">
        <w:rPr>
          <w:sz w:val="24"/>
          <w:szCs w:val="24"/>
        </w:rPr>
        <w:t>нове представлений о нравственных нормах;</w:t>
      </w:r>
    </w:p>
    <w:p w:rsidR="00283186" w:rsidRPr="00B22BA0" w:rsidRDefault="00283186" w:rsidP="00F7794D">
      <w:pPr>
        <w:numPr>
          <w:ilvl w:val="0"/>
          <w:numId w:val="9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Формирование эстетических потребностей, ценностей и чувств;</w:t>
      </w:r>
    </w:p>
    <w:p w:rsidR="00283186" w:rsidRPr="00B22BA0" w:rsidRDefault="00283186" w:rsidP="00F7794D">
      <w:pPr>
        <w:numPr>
          <w:ilvl w:val="0"/>
          <w:numId w:val="9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Развитие навыков сотрудничества </w:t>
      </w:r>
      <w:proofErr w:type="gramStart"/>
      <w:r w:rsidRPr="00B22BA0">
        <w:rPr>
          <w:sz w:val="24"/>
          <w:szCs w:val="24"/>
        </w:rPr>
        <w:t>со</w:t>
      </w:r>
      <w:proofErr w:type="gramEnd"/>
      <w:r w:rsidRPr="00B22BA0">
        <w:rPr>
          <w:sz w:val="24"/>
          <w:szCs w:val="24"/>
        </w:rPr>
        <w:t xml:space="preserve"> взрослыми и сверстниками в разных соц</w:t>
      </w:r>
      <w:r w:rsidRPr="00B22BA0">
        <w:rPr>
          <w:sz w:val="24"/>
          <w:szCs w:val="24"/>
        </w:rPr>
        <w:t>и</w:t>
      </w:r>
      <w:r w:rsidRPr="00B22BA0">
        <w:rPr>
          <w:sz w:val="24"/>
          <w:szCs w:val="24"/>
        </w:rPr>
        <w:t>альных ситуациях, умения не создавать конфликты и находить выход из спо</w:t>
      </w:r>
      <w:r w:rsidRPr="00B22BA0">
        <w:rPr>
          <w:sz w:val="24"/>
          <w:szCs w:val="24"/>
        </w:rPr>
        <w:t>р</w:t>
      </w:r>
      <w:r w:rsidRPr="00B22BA0">
        <w:rPr>
          <w:sz w:val="24"/>
          <w:szCs w:val="24"/>
        </w:rPr>
        <w:t>ных ситуаций.</w:t>
      </w:r>
    </w:p>
    <w:p w:rsidR="00283186" w:rsidRPr="00B22BA0" w:rsidRDefault="00283186" w:rsidP="00F7794D">
      <w:pPr>
        <w:jc w:val="both"/>
        <w:rPr>
          <w:i/>
          <w:iCs/>
          <w:sz w:val="24"/>
          <w:szCs w:val="24"/>
        </w:rPr>
      </w:pPr>
      <w:proofErr w:type="spellStart"/>
      <w:r w:rsidRPr="00B22BA0">
        <w:rPr>
          <w:i/>
          <w:iCs/>
          <w:sz w:val="24"/>
          <w:szCs w:val="24"/>
        </w:rPr>
        <w:t>Метапредметные</w:t>
      </w:r>
      <w:proofErr w:type="spellEnd"/>
      <w:r w:rsidRPr="00B22BA0">
        <w:rPr>
          <w:i/>
          <w:iCs/>
          <w:sz w:val="24"/>
          <w:szCs w:val="24"/>
        </w:rPr>
        <w:t xml:space="preserve"> результаты:</w:t>
      </w:r>
    </w:p>
    <w:p w:rsidR="00283186" w:rsidRPr="00B22BA0" w:rsidRDefault="00283186" w:rsidP="00F7794D">
      <w:pPr>
        <w:numPr>
          <w:ilvl w:val="0"/>
          <w:numId w:val="10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Умение планировать, контролировать и оценивать учебные действия в соотве</w:t>
      </w:r>
      <w:r w:rsidRPr="00B22BA0">
        <w:rPr>
          <w:sz w:val="24"/>
          <w:szCs w:val="24"/>
        </w:rPr>
        <w:t>т</w:t>
      </w:r>
      <w:r w:rsidRPr="00B22BA0">
        <w:rPr>
          <w:sz w:val="24"/>
          <w:szCs w:val="24"/>
        </w:rPr>
        <w:t>ствии с поставленной задачей и условиями ее реализации, определять наиболее эффективные способы достижения результатов;</w:t>
      </w:r>
    </w:p>
    <w:p w:rsidR="00283186" w:rsidRPr="00B22BA0" w:rsidRDefault="00283186" w:rsidP="00F7794D">
      <w:pPr>
        <w:numPr>
          <w:ilvl w:val="0"/>
          <w:numId w:val="10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lastRenderedPageBreak/>
        <w:t>Способность принимать и сохранять цели и задачи учебной деятельности, нах</w:t>
      </w:r>
      <w:r w:rsidRPr="00B22BA0">
        <w:rPr>
          <w:sz w:val="24"/>
          <w:szCs w:val="24"/>
        </w:rPr>
        <w:t>о</w:t>
      </w:r>
      <w:r w:rsidRPr="00B22BA0">
        <w:rPr>
          <w:sz w:val="24"/>
          <w:szCs w:val="24"/>
        </w:rPr>
        <w:t>дить средства ее осуществления;</w:t>
      </w:r>
    </w:p>
    <w:p w:rsidR="00283186" w:rsidRPr="00B22BA0" w:rsidRDefault="00283186" w:rsidP="00F7794D">
      <w:pPr>
        <w:numPr>
          <w:ilvl w:val="0"/>
          <w:numId w:val="10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Умение включаться в обсуждение проблем творческого и поискового характера;</w:t>
      </w:r>
    </w:p>
    <w:p w:rsidR="00283186" w:rsidRPr="00B22BA0" w:rsidRDefault="00283186" w:rsidP="00F7794D">
      <w:pPr>
        <w:numPr>
          <w:ilvl w:val="0"/>
          <w:numId w:val="10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Умение понимать причины успеха/неуспеха учебной деятельности и спосо</w:t>
      </w:r>
      <w:r w:rsidRPr="00B22BA0">
        <w:rPr>
          <w:sz w:val="24"/>
          <w:szCs w:val="24"/>
        </w:rPr>
        <w:t>б</w:t>
      </w:r>
      <w:r w:rsidRPr="00B22BA0">
        <w:rPr>
          <w:sz w:val="24"/>
          <w:szCs w:val="24"/>
        </w:rPr>
        <w:t>ность конструктивно действовать даже в ситуации неуспеха;</w:t>
      </w:r>
    </w:p>
    <w:p w:rsidR="00283186" w:rsidRPr="00B22BA0" w:rsidRDefault="00283186" w:rsidP="00F7794D">
      <w:pPr>
        <w:numPr>
          <w:ilvl w:val="0"/>
          <w:numId w:val="10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Овладение навыками смыслового чтения текстов различных жанров и стилей в соответствии с целями и задачами;</w:t>
      </w:r>
    </w:p>
    <w:p w:rsidR="00283186" w:rsidRPr="00B22BA0" w:rsidRDefault="00283186" w:rsidP="00F7794D">
      <w:pPr>
        <w:numPr>
          <w:ilvl w:val="0"/>
          <w:numId w:val="10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Готовность слушать собеседника и вести диалог, признавать возможность сущ</w:t>
      </w:r>
      <w:r w:rsidRPr="00B22BA0">
        <w:rPr>
          <w:sz w:val="24"/>
          <w:szCs w:val="24"/>
        </w:rPr>
        <w:t>е</w:t>
      </w:r>
      <w:r w:rsidRPr="00B22BA0">
        <w:rPr>
          <w:sz w:val="24"/>
          <w:szCs w:val="24"/>
        </w:rPr>
        <w:t>ствования различных точек зрения и права каждого иметь свою;</w:t>
      </w:r>
    </w:p>
    <w:p w:rsidR="00283186" w:rsidRPr="00B22BA0" w:rsidRDefault="00283186" w:rsidP="00F7794D">
      <w:pPr>
        <w:numPr>
          <w:ilvl w:val="0"/>
          <w:numId w:val="10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Определение общей цели совместной деятельности и путей ее достижения.</w:t>
      </w:r>
    </w:p>
    <w:p w:rsidR="00283186" w:rsidRPr="00B22BA0" w:rsidRDefault="00283186" w:rsidP="00F7794D">
      <w:pPr>
        <w:jc w:val="both"/>
        <w:rPr>
          <w:i/>
          <w:iCs/>
          <w:sz w:val="24"/>
          <w:szCs w:val="24"/>
        </w:rPr>
      </w:pPr>
      <w:r w:rsidRPr="00B22BA0">
        <w:rPr>
          <w:i/>
          <w:iCs/>
          <w:sz w:val="24"/>
          <w:szCs w:val="24"/>
        </w:rPr>
        <w:t>Предметные:</w:t>
      </w:r>
    </w:p>
    <w:p w:rsidR="00283186" w:rsidRPr="00B22BA0" w:rsidRDefault="00283186" w:rsidP="00F7794D">
      <w:pPr>
        <w:numPr>
          <w:ilvl w:val="0"/>
          <w:numId w:val="11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Формирование  первоначальных представлений о единстве и многообразии яз</w:t>
      </w:r>
      <w:r w:rsidRPr="00B22BA0">
        <w:rPr>
          <w:sz w:val="24"/>
          <w:szCs w:val="24"/>
        </w:rPr>
        <w:t>ы</w:t>
      </w:r>
      <w:r w:rsidRPr="00B22BA0">
        <w:rPr>
          <w:sz w:val="24"/>
          <w:szCs w:val="24"/>
        </w:rPr>
        <w:t>кового и культурного пространства России, о языке как основе национального самосознания.</w:t>
      </w:r>
    </w:p>
    <w:p w:rsidR="00283186" w:rsidRPr="00B22BA0" w:rsidRDefault="00283186" w:rsidP="00F7794D">
      <w:pPr>
        <w:numPr>
          <w:ilvl w:val="0"/>
          <w:numId w:val="11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Понимание обучающимися того, что язык представляет собой явление наци</w:t>
      </w:r>
      <w:r w:rsidRPr="00B22BA0">
        <w:rPr>
          <w:sz w:val="24"/>
          <w:szCs w:val="24"/>
        </w:rPr>
        <w:t>о</w:t>
      </w:r>
      <w:r w:rsidRPr="00B22BA0">
        <w:rPr>
          <w:sz w:val="24"/>
          <w:szCs w:val="24"/>
        </w:rPr>
        <w:t>нальной культуры и основное средство человеческого общения и взаимопон</w:t>
      </w:r>
      <w:r w:rsidRPr="00B22BA0">
        <w:rPr>
          <w:sz w:val="24"/>
          <w:szCs w:val="24"/>
        </w:rPr>
        <w:t>и</w:t>
      </w:r>
      <w:r w:rsidRPr="00B22BA0">
        <w:rPr>
          <w:sz w:val="24"/>
          <w:szCs w:val="24"/>
        </w:rPr>
        <w:t>мания, осознание значения русского языка как государственного языка Росси</w:t>
      </w:r>
      <w:r w:rsidRPr="00B22BA0">
        <w:rPr>
          <w:sz w:val="24"/>
          <w:szCs w:val="24"/>
        </w:rPr>
        <w:t>й</w:t>
      </w:r>
      <w:r w:rsidRPr="00B22BA0">
        <w:rPr>
          <w:sz w:val="24"/>
          <w:szCs w:val="24"/>
        </w:rPr>
        <w:t>ской Федерации, языка межнационального общения.</w:t>
      </w:r>
    </w:p>
    <w:p w:rsidR="00283186" w:rsidRPr="00B22BA0" w:rsidRDefault="00283186" w:rsidP="00F7794D">
      <w:pPr>
        <w:numPr>
          <w:ilvl w:val="0"/>
          <w:numId w:val="11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Первоначальное усвоение главных понятий курса русского языка (фонетич</w:t>
      </w:r>
      <w:r w:rsidRPr="00B22BA0">
        <w:rPr>
          <w:sz w:val="24"/>
          <w:szCs w:val="24"/>
        </w:rPr>
        <w:t>е</w:t>
      </w:r>
      <w:r w:rsidRPr="00B22BA0">
        <w:rPr>
          <w:sz w:val="24"/>
          <w:szCs w:val="24"/>
        </w:rPr>
        <w:t>ских, лексических, грамматических), представляющих основные единицы языка и отражающих существенные связи, отношения и функции.</w:t>
      </w:r>
    </w:p>
    <w:p w:rsidR="00283186" w:rsidRPr="00B22BA0" w:rsidRDefault="00283186" w:rsidP="00F7794D">
      <w:pPr>
        <w:numPr>
          <w:ilvl w:val="0"/>
          <w:numId w:val="11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Формирование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283186" w:rsidRPr="00B22BA0" w:rsidRDefault="00283186" w:rsidP="00F7794D">
      <w:pPr>
        <w:numPr>
          <w:ilvl w:val="0"/>
          <w:numId w:val="11"/>
        </w:numPr>
        <w:jc w:val="both"/>
        <w:rPr>
          <w:sz w:val="24"/>
          <w:szCs w:val="24"/>
        </w:rPr>
      </w:pPr>
      <w:r w:rsidRPr="00B22BA0">
        <w:rPr>
          <w:sz w:val="24"/>
          <w:szCs w:val="24"/>
        </w:rPr>
        <w:t>Овладение учебными действиями с языковыми единицами и умение использ</w:t>
      </w:r>
      <w:r w:rsidRPr="00B22BA0">
        <w:rPr>
          <w:sz w:val="24"/>
          <w:szCs w:val="24"/>
        </w:rPr>
        <w:t>о</w:t>
      </w:r>
      <w:r w:rsidRPr="00B22BA0">
        <w:rPr>
          <w:sz w:val="24"/>
          <w:szCs w:val="24"/>
        </w:rPr>
        <w:t>вать приобретенные знания для решения познавательных, практических и ко</w:t>
      </w:r>
      <w:r w:rsidRPr="00B22BA0">
        <w:rPr>
          <w:sz w:val="24"/>
          <w:szCs w:val="24"/>
        </w:rPr>
        <w:t>м</w:t>
      </w:r>
      <w:r w:rsidRPr="00B22BA0">
        <w:rPr>
          <w:sz w:val="24"/>
          <w:szCs w:val="24"/>
        </w:rPr>
        <w:t>муникативных задач.</w:t>
      </w:r>
    </w:p>
    <w:p w:rsidR="00B22BA0" w:rsidRPr="00B22BA0" w:rsidRDefault="00B22BA0" w:rsidP="00F7794D">
      <w:pPr>
        <w:ind w:left="720"/>
        <w:jc w:val="both"/>
        <w:rPr>
          <w:sz w:val="24"/>
          <w:szCs w:val="24"/>
        </w:rPr>
      </w:pPr>
    </w:p>
    <w:p w:rsidR="00283186" w:rsidRPr="00B22BA0" w:rsidRDefault="00283186" w:rsidP="002B29A6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22BA0">
        <w:rPr>
          <w:b/>
          <w:bCs/>
          <w:color w:val="000000"/>
          <w:sz w:val="24"/>
          <w:szCs w:val="24"/>
        </w:rPr>
        <w:t>Основные требования к знаниям, умениям и навыкам учащихся</w:t>
      </w:r>
    </w:p>
    <w:p w:rsidR="00283186" w:rsidRPr="00B22BA0" w:rsidRDefault="00FF7429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color w:val="000000"/>
          <w:sz w:val="24"/>
          <w:szCs w:val="24"/>
        </w:rPr>
        <w:t xml:space="preserve">  </w:t>
      </w:r>
      <w:proofErr w:type="gramStart"/>
      <w:r w:rsidR="00283186" w:rsidRPr="00B22BA0">
        <w:rPr>
          <w:color w:val="000000"/>
          <w:sz w:val="24"/>
          <w:szCs w:val="24"/>
        </w:rPr>
        <w:t>Учащиеся должны иметь представление о том, что русский язык является культурным достоянием, великой ценностью русского народа; понимать, что язык (слова, предл</w:t>
      </w:r>
      <w:r w:rsidR="00283186" w:rsidRPr="00B22BA0">
        <w:rPr>
          <w:color w:val="000000"/>
          <w:sz w:val="24"/>
          <w:szCs w:val="24"/>
        </w:rPr>
        <w:t>о</w:t>
      </w:r>
      <w:r w:rsidR="00283186" w:rsidRPr="00B22BA0">
        <w:rPr>
          <w:color w:val="000000"/>
          <w:sz w:val="24"/>
          <w:szCs w:val="24"/>
        </w:rPr>
        <w:t>жения, тексты) — главное средство общения людей, средство, помога</w:t>
      </w:r>
      <w:r w:rsidR="00283186" w:rsidRPr="00B22BA0">
        <w:rPr>
          <w:color w:val="000000"/>
          <w:sz w:val="24"/>
          <w:szCs w:val="24"/>
        </w:rPr>
        <w:softHyphen/>
        <w:t>ющее выразить мысль; обращать внимание на вспомогательные средства общения: мимику, жесты, в</w:t>
      </w:r>
      <w:r w:rsidR="00283186" w:rsidRPr="00B22BA0">
        <w:rPr>
          <w:color w:val="000000"/>
          <w:sz w:val="24"/>
          <w:szCs w:val="24"/>
        </w:rPr>
        <w:t>ы</w:t>
      </w:r>
      <w:r w:rsidR="00283186" w:rsidRPr="00B22BA0">
        <w:rPr>
          <w:color w:val="000000"/>
          <w:sz w:val="24"/>
          <w:szCs w:val="24"/>
        </w:rPr>
        <w:t>разительные движения, интонацию, паузы, осознавать их роль в общении культурных людей;</w:t>
      </w:r>
      <w:proofErr w:type="gramEnd"/>
      <w:r w:rsidR="00283186" w:rsidRPr="00B22BA0">
        <w:rPr>
          <w:color w:val="000000"/>
          <w:sz w:val="24"/>
          <w:szCs w:val="24"/>
        </w:rPr>
        <w:t xml:space="preserve"> понимать суть речевой модели общения: партнера по ре</w:t>
      </w:r>
      <w:r w:rsidR="00283186" w:rsidRPr="00B22BA0">
        <w:rPr>
          <w:color w:val="000000"/>
          <w:sz w:val="24"/>
          <w:szCs w:val="24"/>
        </w:rPr>
        <w:softHyphen/>
        <w:t xml:space="preserve">чевому общению, цель и тему общения, его результат. </w:t>
      </w:r>
    </w:p>
    <w:p w:rsidR="00283186" w:rsidRPr="00B22BA0" w:rsidRDefault="00283186" w:rsidP="00F7794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4"/>
          <w:szCs w:val="24"/>
        </w:rPr>
      </w:pPr>
    </w:p>
    <w:p w:rsidR="004106BE" w:rsidRPr="00B22BA0" w:rsidRDefault="004106BE" w:rsidP="00F7794D">
      <w:pPr>
        <w:shd w:val="clear" w:color="auto" w:fill="FFFFFF"/>
        <w:autoSpaceDE w:val="0"/>
        <w:autoSpaceDN w:val="0"/>
        <w:adjustRightInd w:val="0"/>
        <w:jc w:val="both"/>
        <w:rPr>
          <w:b/>
          <w:i/>
          <w:color w:val="000000"/>
          <w:sz w:val="24"/>
          <w:szCs w:val="24"/>
        </w:rPr>
      </w:pPr>
      <w:r w:rsidRPr="00B22BA0">
        <w:rPr>
          <w:b/>
          <w:i/>
          <w:color w:val="000000"/>
          <w:sz w:val="24"/>
          <w:szCs w:val="24"/>
        </w:rPr>
        <w:t>Фонетика, графика, орфография.</w:t>
      </w:r>
    </w:p>
    <w:p w:rsidR="004D1E15" w:rsidRPr="00B22BA0" w:rsidRDefault="004D1E15" w:rsidP="00F7794D">
      <w:p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  <w:sz w:val="24"/>
          <w:szCs w:val="24"/>
        </w:rPr>
      </w:pPr>
      <w:r w:rsidRPr="00B22BA0">
        <w:rPr>
          <w:i/>
          <w:color w:val="000000"/>
          <w:sz w:val="24"/>
          <w:szCs w:val="24"/>
        </w:rPr>
        <w:t>Обучающийся научится:</w:t>
      </w:r>
    </w:p>
    <w:p w:rsidR="00283186" w:rsidRPr="00B22BA0" w:rsidRDefault="00283186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color w:val="000000"/>
          <w:sz w:val="24"/>
          <w:szCs w:val="24"/>
        </w:rPr>
        <w:t xml:space="preserve">- проводить </w:t>
      </w:r>
      <w:proofErr w:type="spellStart"/>
      <w:proofErr w:type="gramStart"/>
      <w:r w:rsidRPr="00B22BA0">
        <w:rPr>
          <w:color w:val="000000"/>
          <w:sz w:val="24"/>
          <w:szCs w:val="24"/>
        </w:rPr>
        <w:t>звуко</w:t>
      </w:r>
      <w:proofErr w:type="spellEnd"/>
      <w:r w:rsidRPr="00B22BA0">
        <w:rPr>
          <w:color w:val="000000"/>
          <w:sz w:val="24"/>
          <w:szCs w:val="24"/>
        </w:rPr>
        <w:t xml:space="preserve"> – буквенный</w:t>
      </w:r>
      <w:proofErr w:type="gramEnd"/>
      <w:r w:rsidRPr="00B22BA0">
        <w:rPr>
          <w:color w:val="000000"/>
          <w:sz w:val="24"/>
          <w:szCs w:val="24"/>
        </w:rPr>
        <w:t xml:space="preserve"> анализ слов;</w:t>
      </w:r>
    </w:p>
    <w:p w:rsidR="00283186" w:rsidRPr="00B22BA0" w:rsidRDefault="00283186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color w:val="000000"/>
          <w:sz w:val="24"/>
          <w:szCs w:val="24"/>
        </w:rPr>
        <w:t>- определять ударение в словах;</w:t>
      </w:r>
    </w:p>
    <w:p w:rsidR="00283186" w:rsidRPr="00B22BA0" w:rsidRDefault="00283186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color w:val="000000"/>
          <w:sz w:val="24"/>
          <w:szCs w:val="24"/>
        </w:rPr>
        <w:t>- делить слова на слоги и на части для переноса;</w:t>
      </w:r>
    </w:p>
    <w:p w:rsidR="004106BE" w:rsidRPr="00B22BA0" w:rsidRDefault="004106BE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proofErr w:type="gramStart"/>
      <w:r w:rsidRPr="00B22BA0">
        <w:rPr>
          <w:color w:val="000000"/>
          <w:sz w:val="24"/>
          <w:szCs w:val="24"/>
        </w:rPr>
        <w:t>- находить  в тексте слова с девятью изученными ранее основными орфограммами (употребление прописной буквы; безударные гласные, звонкие и глухие согласные зв</w:t>
      </w:r>
      <w:r w:rsidRPr="00B22BA0">
        <w:rPr>
          <w:color w:val="000000"/>
          <w:sz w:val="24"/>
          <w:szCs w:val="24"/>
        </w:rPr>
        <w:t>у</w:t>
      </w:r>
      <w:r w:rsidRPr="00B22BA0">
        <w:rPr>
          <w:color w:val="000000"/>
          <w:sz w:val="24"/>
          <w:szCs w:val="24"/>
        </w:rPr>
        <w:t xml:space="preserve">ки в корнях слов;  буквосочетания </w:t>
      </w:r>
      <w:proofErr w:type="spellStart"/>
      <w:r w:rsidRPr="00B22BA0">
        <w:rPr>
          <w:color w:val="000000"/>
          <w:sz w:val="24"/>
          <w:szCs w:val="24"/>
        </w:rPr>
        <w:t>жи-ши</w:t>
      </w:r>
      <w:proofErr w:type="spellEnd"/>
      <w:r w:rsidRPr="00B22BA0">
        <w:rPr>
          <w:color w:val="000000"/>
          <w:sz w:val="24"/>
          <w:szCs w:val="24"/>
        </w:rPr>
        <w:t xml:space="preserve">, </w:t>
      </w:r>
      <w:proofErr w:type="spellStart"/>
      <w:r w:rsidRPr="00B22BA0">
        <w:rPr>
          <w:color w:val="000000"/>
          <w:sz w:val="24"/>
          <w:szCs w:val="24"/>
        </w:rPr>
        <w:t>ча-ща</w:t>
      </w:r>
      <w:proofErr w:type="spellEnd"/>
      <w:r w:rsidRPr="00B22BA0">
        <w:rPr>
          <w:color w:val="000000"/>
          <w:sz w:val="24"/>
          <w:szCs w:val="24"/>
        </w:rPr>
        <w:t xml:space="preserve">, </w:t>
      </w:r>
      <w:proofErr w:type="spellStart"/>
      <w:r w:rsidRPr="00B22BA0">
        <w:rPr>
          <w:color w:val="000000"/>
          <w:sz w:val="24"/>
          <w:szCs w:val="24"/>
        </w:rPr>
        <w:t>чк</w:t>
      </w:r>
      <w:proofErr w:type="spellEnd"/>
      <w:r w:rsidRPr="00B22BA0">
        <w:rPr>
          <w:color w:val="000000"/>
          <w:sz w:val="24"/>
          <w:szCs w:val="24"/>
        </w:rPr>
        <w:t xml:space="preserve">, </w:t>
      </w:r>
      <w:proofErr w:type="spellStart"/>
      <w:r w:rsidRPr="00B22BA0">
        <w:rPr>
          <w:color w:val="000000"/>
          <w:sz w:val="24"/>
          <w:szCs w:val="24"/>
        </w:rPr>
        <w:t>чн</w:t>
      </w:r>
      <w:proofErr w:type="spellEnd"/>
      <w:r w:rsidRPr="00B22BA0">
        <w:rPr>
          <w:color w:val="000000"/>
          <w:sz w:val="24"/>
          <w:szCs w:val="24"/>
        </w:rPr>
        <w:t xml:space="preserve">, </w:t>
      </w:r>
      <w:proofErr w:type="spellStart"/>
      <w:r w:rsidRPr="00B22BA0">
        <w:rPr>
          <w:color w:val="000000"/>
          <w:sz w:val="24"/>
          <w:szCs w:val="24"/>
        </w:rPr>
        <w:t>нщ</w:t>
      </w:r>
      <w:proofErr w:type="spellEnd"/>
      <w:r w:rsidRPr="00B22BA0">
        <w:rPr>
          <w:color w:val="000000"/>
          <w:sz w:val="24"/>
          <w:szCs w:val="24"/>
        </w:rPr>
        <w:t xml:space="preserve">; непроверяемые написания; разделительные </w:t>
      </w:r>
      <w:proofErr w:type="spellStart"/>
      <w:r w:rsidRPr="00B22BA0">
        <w:rPr>
          <w:color w:val="000000"/>
          <w:sz w:val="24"/>
          <w:szCs w:val="24"/>
        </w:rPr>
        <w:t>ь</w:t>
      </w:r>
      <w:proofErr w:type="spellEnd"/>
      <w:r w:rsidRPr="00B22BA0">
        <w:rPr>
          <w:color w:val="000000"/>
          <w:sz w:val="24"/>
          <w:szCs w:val="24"/>
        </w:rPr>
        <w:t xml:space="preserve"> и </w:t>
      </w:r>
      <w:proofErr w:type="spellStart"/>
      <w:r w:rsidRPr="00B22BA0">
        <w:rPr>
          <w:color w:val="000000"/>
          <w:sz w:val="24"/>
          <w:szCs w:val="24"/>
        </w:rPr>
        <w:t>ъ</w:t>
      </w:r>
      <w:proofErr w:type="spellEnd"/>
      <w:r w:rsidRPr="00B22BA0">
        <w:rPr>
          <w:color w:val="000000"/>
          <w:sz w:val="24"/>
          <w:szCs w:val="24"/>
        </w:rPr>
        <w:t>; непроизносимые согласные звуки; удвоенные согласные в корне; перенос слов), применять нужный алгоритм для написания этих орфограмм;</w:t>
      </w:r>
      <w:proofErr w:type="gramEnd"/>
    </w:p>
    <w:p w:rsidR="004106BE" w:rsidRPr="00B22BA0" w:rsidRDefault="004106BE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color w:val="000000"/>
          <w:sz w:val="24"/>
          <w:szCs w:val="24"/>
        </w:rPr>
        <w:t xml:space="preserve">- </w:t>
      </w:r>
      <w:proofErr w:type="gramStart"/>
      <w:r w:rsidRPr="00B22BA0">
        <w:rPr>
          <w:color w:val="000000"/>
          <w:sz w:val="24"/>
          <w:szCs w:val="24"/>
        </w:rPr>
        <w:t>верно</w:t>
      </w:r>
      <w:proofErr w:type="gramEnd"/>
      <w:r w:rsidRPr="00B22BA0">
        <w:rPr>
          <w:color w:val="000000"/>
          <w:sz w:val="24"/>
          <w:szCs w:val="24"/>
        </w:rPr>
        <w:t xml:space="preserve"> употреблять  мягкий знак  на конце имен существительных после шипящих с учетом рода имен существительных;</w:t>
      </w:r>
    </w:p>
    <w:p w:rsidR="003A0A09" w:rsidRPr="00B22BA0" w:rsidRDefault="003A0A09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color w:val="000000"/>
          <w:sz w:val="24"/>
          <w:szCs w:val="24"/>
        </w:rPr>
        <w:t>- писать не с глаголом;</w:t>
      </w:r>
    </w:p>
    <w:p w:rsidR="003A0A09" w:rsidRPr="00B22BA0" w:rsidRDefault="003A0A09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color w:val="000000"/>
          <w:sz w:val="24"/>
          <w:szCs w:val="24"/>
        </w:rPr>
        <w:t>- писать под диктовку тексты  (55-65 слов), включающие слова с изученными орф</w:t>
      </w:r>
      <w:r w:rsidRPr="00B22BA0">
        <w:rPr>
          <w:color w:val="000000"/>
          <w:sz w:val="24"/>
          <w:szCs w:val="24"/>
        </w:rPr>
        <w:t>о</w:t>
      </w:r>
      <w:r w:rsidRPr="00B22BA0">
        <w:rPr>
          <w:color w:val="000000"/>
          <w:sz w:val="24"/>
          <w:szCs w:val="24"/>
        </w:rPr>
        <w:t>граммами.</w:t>
      </w:r>
    </w:p>
    <w:p w:rsidR="003A0A09" w:rsidRPr="00B22BA0" w:rsidRDefault="003A0A09" w:rsidP="00F7794D">
      <w:pPr>
        <w:shd w:val="clear" w:color="auto" w:fill="FFFFFF"/>
        <w:autoSpaceDE w:val="0"/>
        <w:autoSpaceDN w:val="0"/>
        <w:adjustRightInd w:val="0"/>
        <w:jc w:val="both"/>
        <w:rPr>
          <w:b/>
          <w:i/>
          <w:color w:val="000000"/>
          <w:sz w:val="24"/>
          <w:szCs w:val="24"/>
        </w:rPr>
      </w:pPr>
      <w:r w:rsidRPr="00B22BA0">
        <w:rPr>
          <w:b/>
          <w:i/>
          <w:color w:val="000000"/>
          <w:sz w:val="24"/>
          <w:szCs w:val="24"/>
        </w:rPr>
        <w:lastRenderedPageBreak/>
        <w:t>Лексика.</w:t>
      </w:r>
    </w:p>
    <w:p w:rsidR="004D1E15" w:rsidRPr="00B22BA0" w:rsidRDefault="004D1E15" w:rsidP="00F7794D">
      <w:p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  <w:sz w:val="24"/>
          <w:szCs w:val="24"/>
        </w:rPr>
      </w:pPr>
      <w:r w:rsidRPr="00B22BA0">
        <w:rPr>
          <w:i/>
          <w:color w:val="000000"/>
          <w:sz w:val="24"/>
          <w:szCs w:val="24"/>
        </w:rPr>
        <w:t>Обучающийся научится:</w:t>
      </w:r>
    </w:p>
    <w:p w:rsidR="00283186" w:rsidRPr="00B22BA0" w:rsidRDefault="003A0A09" w:rsidP="00F7794D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22BA0">
        <w:rPr>
          <w:b/>
          <w:sz w:val="24"/>
          <w:szCs w:val="24"/>
        </w:rPr>
        <w:t xml:space="preserve">- </w:t>
      </w:r>
      <w:r w:rsidR="004D1E15" w:rsidRPr="00B22BA0">
        <w:rPr>
          <w:sz w:val="24"/>
          <w:szCs w:val="24"/>
        </w:rPr>
        <w:t>различать лексическое</w:t>
      </w:r>
      <w:r w:rsidR="004D1E15" w:rsidRPr="00B22BA0">
        <w:rPr>
          <w:b/>
          <w:sz w:val="24"/>
          <w:szCs w:val="24"/>
        </w:rPr>
        <w:t xml:space="preserve"> </w:t>
      </w:r>
      <w:r w:rsidR="004D1E15" w:rsidRPr="00B22BA0">
        <w:rPr>
          <w:sz w:val="24"/>
          <w:szCs w:val="24"/>
        </w:rPr>
        <w:t xml:space="preserve">значение и </w:t>
      </w:r>
      <w:proofErr w:type="spellStart"/>
      <w:proofErr w:type="gramStart"/>
      <w:r w:rsidR="004D1E15" w:rsidRPr="00B22BA0">
        <w:rPr>
          <w:sz w:val="24"/>
          <w:szCs w:val="24"/>
        </w:rPr>
        <w:t>звуко</w:t>
      </w:r>
      <w:proofErr w:type="spellEnd"/>
      <w:r w:rsidR="004D1E15" w:rsidRPr="00B22BA0">
        <w:rPr>
          <w:sz w:val="24"/>
          <w:szCs w:val="24"/>
        </w:rPr>
        <w:t xml:space="preserve"> – буквенную</w:t>
      </w:r>
      <w:proofErr w:type="gramEnd"/>
      <w:r w:rsidR="004D1E15" w:rsidRPr="00B22BA0">
        <w:rPr>
          <w:sz w:val="24"/>
          <w:szCs w:val="24"/>
        </w:rPr>
        <w:t xml:space="preserve"> форму слова;</w:t>
      </w:r>
    </w:p>
    <w:p w:rsidR="004D1E15" w:rsidRPr="00B22BA0" w:rsidRDefault="004D1E15" w:rsidP="00F7794D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22BA0">
        <w:rPr>
          <w:sz w:val="24"/>
          <w:szCs w:val="24"/>
        </w:rPr>
        <w:t>- сравнивать слова по значению и по форме (синонимы, антонимы, омонимы);</w:t>
      </w:r>
    </w:p>
    <w:p w:rsidR="004D1E15" w:rsidRPr="00B22BA0" w:rsidRDefault="004D1E15" w:rsidP="00F7794D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22BA0">
        <w:rPr>
          <w:sz w:val="24"/>
          <w:szCs w:val="24"/>
        </w:rPr>
        <w:t>- распознавать в тексте синонимы и антонимы;</w:t>
      </w:r>
    </w:p>
    <w:p w:rsidR="004D1E15" w:rsidRPr="00B22BA0" w:rsidRDefault="004D1E15" w:rsidP="00F7794D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22BA0">
        <w:rPr>
          <w:sz w:val="24"/>
          <w:szCs w:val="24"/>
        </w:rPr>
        <w:t>- находить необходимую информацию о значении слова в  лингвистических словарях;</w:t>
      </w:r>
    </w:p>
    <w:p w:rsidR="004D1E15" w:rsidRPr="00B22BA0" w:rsidRDefault="004D1E15" w:rsidP="00F7794D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22BA0">
        <w:rPr>
          <w:sz w:val="24"/>
          <w:szCs w:val="24"/>
        </w:rPr>
        <w:t>- объяснять прямое и переносное значение слова, понимать причины появления мног</w:t>
      </w:r>
      <w:r w:rsidRPr="00B22BA0">
        <w:rPr>
          <w:sz w:val="24"/>
          <w:szCs w:val="24"/>
        </w:rPr>
        <w:t>о</w:t>
      </w:r>
      <w:r w:rsidRPr="00B22BA0">
        <w:rPr>
          <w:sz w:val="24"/>
          <w:szCs w:val="24"/>
        </w:rPr>
        <w:t>значности.</w:t>
      </w:r>
    </w:p>
    <w:p w:rsidR="003E2DC9" w:rsidRPr="00B22BA0" w:rsidRDefault="003E2DC9" w:rsidP="00F7794D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B22BA0">
        <w:rPr>
          <w:b/>
          <w:i/>
          <w:sz w:val="24"/>
          <w:szCs w:val="24"/>
        </w:rPr>
        <w:t>Состав слова (</w:t>
      </w:r>
      <w:proofErr w:type="spellStart"/>
      <w:r w:rsidRPr="00B22BA0">
        <w:rPr>
          <w:b/>
          <w:i/>
          <w:sz w:val="24"/>
          <w:szCs w:val="24"/>
        </w:rPr>
        <w:t>морфемика</w:t>
      </w:r>
      <w:proofErr w:type="spellEnd"/>
      <w:r w:rsidRPr="00B22BA0">
        <w:rPr>
          <w:b/>
          <w:i/>
          <w:sz w:val="24"/>
          <w:szCs w:val="24"/>
        </w:rPr>
        <w:t>).</w:t>
      </w:r>
    </w:p>
    <w:p w:rsidR="003E2DC9" w:rsidRPr="00B22BA0" w:rsidRDefault="003E2DC9" w:rsidP="00F7794D">
      <w:p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  <w:sz w:val="24"/>
          <w:szCs w:val="24"/>
        </w:rPr>
      </w:pPr>
      <w:r w:rsidRPr="00B22BA0">
        <w:rPr>
          <w:i/>
          <w:color w:val="000000"/>
          <w:sz w:val="24"/>
          <w:szCs w:val="24"/>
        </w:rPr>
        <w:t>Обучающийся научится:</w:t>
      </w:r>
    </w:p>
    <w:p w:rsidR="003E2DC9" w:rsidRPr="00B22BA0" w:rsidRDefault="009D4E22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sz w:val="24"/>
          <w:szCs w:val="24"/>
        </w:rPr>
        <w:t xml:space="preserve">- разбирать слова по составу, выделяя в них </w:t>
      </w:r>
      <w:r w:rsidRPr="00B22BA0">
        <w:rPr>
          <w:color w:val="000000"/>
          <w:sz w:val="24"/>
          <w:szCs w:val="24"/>
        </w:rPr>
        <w:t>корень, приставку, суффикс, окончание;</w:t>
      </w:r>
    </w:p>
    <w:p w:rsidR="009D4E22" w:rsidRPr="00B22BA0" w:rsidRDefault="009D4E22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color w:val="000000"/>
          <w:sz w:val="24"/>
          <w:szCs w:val="24"/>
        </w:rPr>
        <w:t>- выделять в слове основу и окончание;</w:t>
      </w:r>
    </w:p>
    <w:p w:rsidR="00710C88" w:rsidRPr="00B22BA0" w:rsidRDefault="00710C88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color w:val="000000"/>
          <w:sz w:val="24"/>
          <w:szCs w:val="24"/>
        </w:rPr>
        <w:t>- составлять с помощью условных обозначений схему состава слова;</w:t>
      </w:r>
    </w:p>
    <w:p w:rsidR="00710C88" w:rsidRPr="00B22BA0" w:rsidRDefault="00710C88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color w:val="000000"/>
          <w:sz w:val="24"/>
          <w:szCs w:val="24"/>
        </w:rPr>
        <w:t xml:space="preserve">- различать однокоренные слова и </w:t>
      </w:r>
      <w:proofErr w:type="spellStart"/>
      <w:proofErr w:type="gramStart"/>
      <w:r w:rsidRPr="00B22BA0">
        <w:rPr>
          <w:color w:val="000000"/>
          <w:sz w:val="24"/>
          <w:szCs w:val="24"/>
        </w:rPr>
        <w:t>и</w:t>
      </w:r>
      <w:proofErr w:type="spellEnd"/>
      <w:proofErr w:type="gramEnd"/>
      <w:r w:rsidRPr="00B22BA0">
        <w:rPr>
          <w:color w:val="000000"/>
          <w:sz w:val="24"/>
          <w:szCs w:val="24"/>
        </w:rPr>
        <w:t xml:space="preserve"> формы одного слова;</w:t>
      </w:r>
    </w:p>
    <w:p w:rsidR="00710C88" w:rsidRPr="00B22BA0" w:rsidRDefault="00710C88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color w:val="000000"/>
          <w:sz w:val="24"/>
          <w:szCs w:val="24"/>
        </w:rPr>
        <w:t>- объяснять значение, которое привносят в слово приставка, суффикс;</w:t>
      </w:r>
    </w:p>
    <w:p w:rsidR="00710C88" w:rsidRPr="00B22BA0" w:rsidRDefault="00710C88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color w:val="000000"/>
          <w:sz w:val="24"/>
          <w:szCs w:val="24"/>
        </w:rPr>
        <w:t>- образовывать новые слова с предложенными приставками и суффиксами;</w:t>
      </w:r>
    </w:p>
    <w:p w:rsidR="00710C88" w:rsidRPr="00B22BA0" w:rsidRDefault="00710C88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color w:val="000000"/>
          <w:sz w:val="24"/>
          <w:szCs w:val="24"/>
        </w:rPr>
        <w:t>- правильно писать приставки</w:t>
      </w:r>
      <w:r w:rsidR="00E67A38" w:rsidRPr="00B22BA0">
        <w:rPr>
          <w:color w:val="000000"/>
          <w:sz w:val="24"/>
          <w:szCs w:val="24"/>
        </w:rPr>
        <w:t>, формировать представление о единообразии их напис</w:t>
      </w:r>
      <w:r w:rsidR="00E67A38" w:rsidRPr="00B22BA0">
        <w:rPr>
          <w:color w:val="000000"/>
          <w:sz w:val="24"/>
          <w:szCs w:val="24"/>
        </w:rPr>
        <w:t>а</w:t>
      </w:r>
      <w:r w:rsidR="00E67A38" w:rsidRPr="00B22BA0">
        <w:rPr>
          <w:color w:val="000000"/>
          <w:sz w:val="24"/>
          <w:szCs w:val="24"/>
        </w:rPr>
        <w:t>ния;</w:t>
      </w:r>
    </w:p>
    <w:p w:rsidR="00E67A38" w:rsidRPr="00B22BA0" w:rsidRDefault="00E67A38" w:rsidP="00F7794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22BA0">
        <w:rPr>
          <w:color w:val="000000"/>
          <w:sz w:val="24"/>
          <w:szCs w:val="24"/>
        </w:rPr>
        <w:t xml:space="preserve">- </w:t>
      </w:r>
      <w:r w:rsidR="004B073B" w:rsidRPr="00B22BA0">
        <w:rPr>
          <w:color w:val="000000"/>
          <w:sz w:val="24"/>
          <w:szCs w:val="24"/>
        </w:rPr>
        <w:t>понимать роль окончания для связи слов в предложении и словосочетании.</w:t>
      </w:r>
    </w:p>
    <w:p w:rsidR="004B073B" w:rsidRPr="00B22BA0" w:rsidRDefault="004B073B" w:rsidP="00F7794D">
      <w:pPr>
        <w:shd w:val="clear" w:color="auto" w:fill="FFFFFF"/>
        <w:autoSpaceDE w:val="0"/>
        <w:autoSpaceDN w:val="0"/>
        <w:adjustRightInd w:val="0"/>
        <w:jc w:val="both"/>
        <w:rPr>
          <w:b/>
          <w:i/>
          <w:color w:val="000000"/>
          <w:sz w:val="24"/>
          <w:szCs w:val="24"/>
        </w:rPr>
      </w:pPr>
      <w:r w:rsidRPr="00B22BA0">
        <w:rPr>
          <w:b/>
          <w:i/>
          <w:color w:val="000000"/>
          <w:sz w:val="24"/>
          <w:szCs w:val="24"/>
        </w:rPr>
        <w:t>Морфология.</w:t>
      </w:r>
    </w:p>
    <w:p w:rsidR="004B073B" w:rsidRPr="00B22BA0" w:rsidRDefault="004B073B" w:rsidP="00F7794D">
      <w:p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  <w:sz w:val="24"/>
          <w:szCs w:val="24"/>
        </w:rPr>
      </w:pPr>
      <w:r w:rsidRPr="00B22BA0">
        <w:rPr>
          <w:i/>
          <w:color w:val="000000"/>
          <w:sz w:val="24"/>
          <w:szCs w:val="24"/>
        </w:rPr>
        <w:t>Обучающийся научится:</w:t>
      </w:r>
    </w:p>
    <w:p w:rsidR="004B073B" w:rsidRPr="00B22BA0" w:rsidRDefault="004B073B" w:rsidP="00F7794D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22BA0">
        <w:rPr>
          <w:i/>
          <w:sz w:val="24"/>
          <w:szCs w:val="24"/>
        </w:rPr>
        <w:t xml:space="preserve">- </w:t>
      </w:r>
      <w:r w:rsidRPr="00B22BA0">
        <w:rPr>
          <w:sz w:val="24"/>
          <w:szCs w:val="24"/>
        </w:rPr>
        <w:t xml:space="preserve">определять </w:t>
      </w:r>
      <w:r w:rsidR="00511BED" w:rsidRPr="00B22BA0">
        <w:rPr>
          <w:sz w:val="24"/>
          <w:szCs w:val="24"/>
        </w:rPr>
        <w:t xml:space="preserve"> части речи (имя существительное, имя прилагательное, глагол) по обо</w:t>
      </w:r>
      <w:r w:rsidR="00511BED" w:rsidRPr="00B22BA0">
        <w:rPr>
          <w:sz w:val="24"/>
          <w:szCs w:val="24"/>
        </w:rPr>
        <w:t>б</w:t>
      </w:r>
      <w:r w:rsidR="00511BED" w:rsidRPr="00B22BA0">
        <w:rPr>
          <w:sz w:val="24"/>
          <w:szCs w:val="24"/>
        </w:rPr>
        <w:t>щенному значению предметности, действия, признака и по вопросам;</w:t>
      </w:r>
    </w:p>
    <w:p w:rsidR="00511BED" w:rsidRPr="00B22BA0" w:rsidRDefault="00511BED" w:rsidP="00F7794D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- </w:t>
      </w:r>
      <w:proofErr w:type="gramStart"/>
      <w:r w:rsidRPr="00B22BA0">
        <w:rPr>
          <w:sz w:val="24"/>
          <w:szCs w:val="24"/>
        </w:rPr>
        <w:t>верно</w:t>
      </w:r>
      <w:proofErr w:type="gramEnd"/>
      <w:r w:rsidRPr="00B22BA0">
        <w:rPr>
          <w:sz w:val="24"/>
          <w:szCs w:val="24"/>
        </w:rPr>
        <w:t xml:space="preserve"> использовать слова разных частей речи в собственных высказываниях.</w:t>
      </w:r>
    </w:p>
    <w:p w:rsidR="00511BED" w:rsidRPr="00B22BA0" w:rsidRDefault="00511BED" w:rsidP="00F7794D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B22BA0">
        <w:rPr>
          <w:b/>
          <w:i/>
          <w:sz w:val="24"/>
          <w:szCs w:val="24"/>
        </w:rPr>
        <w:t>Синтаксис.</w:t>
      </w:r>
    </w:p>
    <w:p w:rsidR="00511BED" w:rsidRPr="00B22BA0" w:rsidRDefault="00511BED" w:rsidP="00F7794D">
      <w:p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  <w:sz w:val="24"/>
          <w:szCs w:val="24"/>
        </w:rPr>
      </w:pPr>
      <w:r w:rsidRPr="00B22BA0">
        <w:rPr>
          <w:i/>
          <w:color w:val="000000"/>
          <w:sz w:val="24"/>
          <w:szCs w:val="24"/>
        </w:rPr>
        <w:t>Обучающийся научится:</w:t>
      </w:r>
    </w:p>
    <w:p w:rsidR="00511BED" w:rsidRPr="00B22BA0" w:rsidRDefault="00511BED" w:rsidP="00F7794D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22BA0">
        <w:rPr>
          <w:sz w:val="24"/>
          <w:szCs w:val="24"/>
        </w:rPr>
        <w:t>- объяснять различия слова, предложения и словосочетания на основе их главной фун</w:t>
      </w:r>
      <w:r w:rsidRPr="00B22BA0">
        <w:rPr>
          <w:sz w:val="24"/>
          <w:szCs w:val="24"/>
        </w:rPr>
        <w:t>к</w:t>
      </w:r>
      <w:r w:rsidRPr="00B22BA0">
        <w:rPr>
          <w:sz w:val="24"/>
          <w:szCs w:val="24"/>
        </w:rPr>
        <w:t>ции – быть средством номинации или средством выражения законченной мысли;</w:t>
      </w:r>
    </w:p>
    <w:p w:rsidR="00511BED" w:rsidRPr="00B22BA0" w:rsidRDefault="00511BED" w:rsidP="00F7794D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22BA0">
        <w:rPr>
          <w:sz w:val="24"/>
          <w:szCs w:val="24"/>
        </w:rPr>
        <w:t>- составлять словосочетания по заданным моделям;</w:t>
      </w:r>
    </w:p>
    <w:p w:rsidR="00511BED" w:rsidRPr="00B22BA0" w:rsidRDefault="00511BED" w:rsidP="00F7794D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22BA0">
        <w:rPr>
          <w:sz w:val="24"/>
          <w:szCs w:val="24"/>
        </w:rPr>
        <w:t>- находить словосочетания в предложении.</w:t>
      </w:r>
    </w:p>
    <w:p w:rsidR="00283186" w:rsidRPr="00B22BA0" w:rsidRDefault="00283186" w:rsidP="00F7794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4"/>
          <w:szCs w:val="24"/>
        </w:rPr>
      </w:pPr>
    </w:p>
    <w:bookmarkEnd w:id="1"/>
    <w:bookmarkEnd w:id="2"/>
    <w:p w:rsidR="00283186" w:rsidRPr="00B22BA0" w:rsidRDefault="00FF7429" w:rsidP="002B29A6">
      <w:pPr>
        <w:jc w:val="both"/>
        <w:rPr>
          <w:b/>
          <w:sz w:val="24"/>
          <w:szCs w:val="24"/>
        </w:rPr>
      </w:pPr>
      <w:r w:rsidRPr="00B22BA0">
        <w:rPr>
          <w:b/>
          <w:sz w:val="24"/>
          <w:szCs w:val="24"/>
        </w:rPr>
        <w:t>Содержание учебного предмета с</w:t>
      </w:r>
      <w:r w:rsidR="00283186" w:rsidRPr="00B22BA0">
        <w:rPr>
          <w:b/>
          <w:sz w:val="24"/>
          <w:szCs w:val="24"/>
        </w:rPr>
        <w:t xml:space="preserve"> распределе</w:t>
      </w:r>
      <w:r w:rsidRPr="00B22BA0">
        <w:rPr>
          <w:b/>
          <w:sz w:val="24"/>
          <w:szCs w:val="24"/>
        </w:rPr>
        <w:t>нием</w:t>
      </w:r>
      <w:r w:rsidR="00283186" w:rsidRPr="00B22BA0">
        <w:rPr>
          <w:b/>
          <w:sz w:val="24"/>
          <w:szCs w:val="24"/>
        </w:rPr>
        <w:t xml:space="preserve"> количества часов по ра</w:t>
      </w:r>
      <w:r w:rsidR="00283186" w:rsidRPr="00B22BA0">
        <w:rPr>
          <w:b/>
          <w:sz w:val="24"/>
          <w:szCs w:val="24"/>
        </w:rPr>
        <w:t>з</w:t>
      </w:r>
      <w:r w:rsidR="00283186" w:rsidRPr="00B22BA0">
        <w:rPr>
          <w:b/>
          <w:sz w:val="24"/>
          <w:szCs w:val="24"/>
        </w:rPr>
        <w:t>делам</w:t>
      </w:r>
    </w:p>
    <w:p w:rsidR="00283186" w:rsidRPr="00B22BA0" w:rsidRDefault="00283186" w:rsidP="00F7794D">
      <w:pPr>
        <w:ind w:firstLine="708"/>
        <w:jc w:val="both"/>
        <w:rPr>
          <w:b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1028"/>
        <w:gridCol w:w="4338"/>
        <w:gridCol w:w="2055"/>
        <w:gridCol w:w="1866"/>
      </w:tblGrid>
      <w:tr w:rsidR="00283186" w:rsidRPr="00B22BA0" w:rsidTr="00B22BA0">
        <w:trPr>
          <w:trHeight w:val="150"/>
        </w:trPr>
        <w:tc>
          <w:tcPr>
            <w:tcW w:w="1086" w:type="dxa"/>
            <w:vMerge w:val="restart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22BA0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B22BA0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B22BA0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86" w:type="dxa"/>
            <w:vMerge w:val="restart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4083" w:type="dxa"/>
            <w:gridSpan w:val="2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Количество часов</w:t>
            </w:r>
          </w:p>
        </w:tc>
      </w:tr>
      <w:tr w:rsidR="00283186" w:rsidRPr="00B22BA0" w:rsidTr="00446AC8">
        <w:trPr>
          <w:trHeight w:val="225"/>
        </w:trPr>
        <w:tc>
          <w:tcPr>
            <w:tcW w:w="1101" w:type="dxa"/>
            <w:vMerge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78" w:type="dxa"/>
            <w:vMerge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67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Авторская пр</w:t>
            </w:r>
            <w:r w:rsidRPr="00B22BA0">
              <w:rPr>
                <w:sz w:val="24"/>
                <w:szCs w:val="24"/>
              </w:rPr>
              <w:t>о</w:t>
            </w:r>
            <w:r w:rsidRPr="00B22BA0">
              <w:rPr>
                <w:sz w:val="24"/>
                <w:szCs w:val="24"/>
              </w:rPr>
              <w:t>грамма</w:t>
            </w:r>
          </w:p>
        </w:tc>
        <w:tc>
          <w:tcPr>
            <w:tcW w:w="1949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Рабочая пр</w:t>
            </w:r>
            <w:r w:rsidRPr="00B22BA0">
              <w:rPr>
                <w:sz w:val="24"/>
                <w:szCs w:val="24"/>
              </w:rPr>
              <w:t>о</w:t>
            </w:r>
            <w:r w:rsidRPr="00B22BA0">
              <w:rPr>
                <w:sz w:val="24"/>
                <w:szCs w:val="24"/>
              </w:rPr>
              <w:t>грамма</w:t>
            </w:r>
          </w:p>
        </w:tc>
      </w:tr>
      <w:tr w:rsidR="00283186" w:rsidRPr="00B22BA0" w:rsidTr="00446AC8">
        <w:tc>
          <w:tcPr>
            <w:tcW w:w="1101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1</w:t>
            </w:r>
          </w:p>
        </w:tc>
        <w:tc>
          <w:tcPr>
            <w:tcW w:w="4778" w:type="dxa"/>
          </w:tcPr>
          <w:p w:rsidR="00283186" w:rsidRPr="00B22BA0" w:rsidRDefault="005C6925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Мир общения</w:t>
            </w:r>
            <w:r w:rsidR="00283186" w:rsidRPr="00B22BA0">
              <w:rPr>
                <w:sz w:val="24"/>
                <w:szCs w:val="24"/>
              </w:rPr>
              <w:t>. Повторяем – узнаём н</w:t>
            </w:r>
            <w:r w:rsidR="00283186" w:rsidRPr="00B22BA0">
              <w:rPr>
                <w:sz w:val="24"/>
                <w:szCs w:val="24"/>
              </w:rPr>
              <w:t>о</w:t>
            </w:r>
            <w:r w:rsidR="00283186" w:rsidRPr="00B22BA0">
              <w:rPr>
                <w:sz w:val="24"/>
                <w:szCs w:val="24"/>
              </w:rPr>
              <w:t>вое</w:t>
            </w:r>
            <w:r w:rsidRPr="00B22BA0">
              <w:rPr>
                <w:sz w:val="24"/>
                <w:szCs w:val="24"/>
              </w:rPr>
              <w:t>.</w:t>
            </w:r>
          </w:p>
        </w:tc>
        <w:tc>
          <w:tcPr>
            <w:tcW w:w="2167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16</w:t>
            </w:r>
          </w:p>
        </w:tc>
        <w:tc>
          <w:tcPr>
            <w:tcW w:w="1949" w:type="dxa"/>
          </w:tcPr>
          <w:p w:rsidR="00283186" w:rsidRPr="00B22BA0" w:rsidRDefault="005C6925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17</w:t>
            </w:r>
          </w:p>
        </w:tc>
      </w:tr>
      <w:tr w:rsidR="00283186" w:rsidRPr="00B22BA0" w:rsidTr="00446AC8">
        <w:tc>
          <w:tcPr>
            <w:tcW w:w="1101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2</w:t>
            </w:r>
          </w:p>
        </w:tc>
        <w:tc>
          <w:tcPr>
            <w:tcW w:w="4778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bCs/>
                <w:sz w:val="24"/>
                <w:szCs w:val="24"/>
              </w:rPr>
              <w:t>Язык — главный помощник в общении</w:t>
            </w:r>
          </w:p>
        </w:tc>
        <w:tc>
          <w:tcPr>
            <w:tcW w:w="2167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39</w:t>
            </w:r>
          </w:p>
        </w:tc>
        <w:tc>
          <w:tcPr>
            <w:tcW w:w="1949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39</w:t>
            </w:r>
          </w:p>
        </w:tc>
      </w:tr>
      <w:tr w:rsidR="00283186" w:rsidRPr="00B22BA0" w:rsidTr="00446AC8">
        <w:tc>
          <w:tcPr>
            <w:tcW w:w="1101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3</w:t>
            </w:r>
          </w:p>
        </w:tc>
        <w:tc>
          <w:tcPr>
            <w:tcW w:w="4778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Состав слава</w:t>
            </w:r>
          </w:p>
        </w:tc>
        <w:tc>
          <w:tcPr>
            <w:tcW w:w="2167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18</w:t>
            </w:r>
          </w:p>
        </w:tc>
        <w:tc>
          <w:tcPr>
            <w:tcW w:w="1949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1</w:t>
            </w:r>
            <w:r w:rsidR="008F68C9" w:rsidRPr="00B22BA0">
              <w:rPr>
                <w:sz w:val="24"/>
                <w:szCs w:val="24"/>
              </w:rPr>
              <w:t>9</w:t>
            </w:r>
          </w:p>
        </w:tc>
      </w:tr>
      <w:tr w:rsidR="00283186" w:rsidRPr="00B22BA0" w:rsidTr="00446AC8">
        <w:tc>
          <w:tcPr>
            <w:tcW w:w="1101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4</w:t>
            </w:r>
          </w:p>
        </w:tc>
        <w:tc>
          <w:tcPr>
            <w:tcW w:w="4778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Части речи</w:t>
            </w:r>
          </w:p>
        </w:tc>
        <w:tc>
          <w:tcPr>
            <w:tcW w:w="2167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87</w:t>
            </w:r>
          </w:p>
        </w:tc>
        <w:tc>
          <w:tcPr>
            <w:tcW w:w="1949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87</w:t>
            </w:r>
          </w:p>
        </w:tc>
      </w:tr>
      <w:tr w:rsidR="00283186" w:rsidRPr="00B22BA0" w:rsidTr="00446AC8">
        <w:tc>
          <w:tcPr>
            <w:tcW w:w="1101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5</w:t>
            </w:r>
          </w:p>
        </w:tc>
        <w:tc>
          <w:tcPr>
            <w:tcW w:w="4778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Повторение</w:t>
            </w:r>
          </w:p>
        </w:tc>
        <w:tc>
          <w:tcPr>
            <w:tcW w:w="2167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10</w:t>
            </w:r>
          </w:p>
        </w:tc>
        <w:tc>
          <w:tcPr>
            <w:tcW w:w="1949" w:type="dxa"/>
          </w:tcPr>
          <w:p w:rsidR="00283186" w:rsidRPr="00B22BA0" w:rsidRDefault="00B22BA0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8</w:t>
            </w:r>
          </w:p>
        </w:tc>
      </w:tr>
      <w:tr w:rsidR="00283186" w:rsidRPr="00B22BA0" w:rsidTr="008F68C9">
        <w:tc>
          <w:tcPr>
            <w:tcW w:w="1083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22BA0">
              <w:rPr>
                <w:sz w:val="24"/>
                <w:szCs w:val="24"/>
              </w:rPr>
              <w:t>7</w:t>
            </w:r>
          </w:p>
        </w:tc>
        <w:tc>
          <w:tcPr>
            <w:tcW w:w="4694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  <w:r w:rsidRPr="00B22BA0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44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  <w:r w:rsidRPr="00B22BA0"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1934" w:type="dxa"/>
          </w:tcPr>
          <w:p w:rsidR="00283186" w:rsidRPr="00B22BA0" w:rsidRDefault="00283186" w:rsidP="00F7794D">
            <w:pPr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  <w:r w:rsidRPr="00B22BA0">
              <w:rPr>
                <w:b/>
                <w:sz w:val="24"/>
                <w:szCs w:val="24"/>
              </w:rPr>
              <w:t>170</w:t>
            </w:r>
          </w:p>
        </w:tc>
      </w:tr>
      <w:tr w:rsidR="00882566" w:rsidRPr="00B22BA0" w:rsidTr="008F68C9">
        <w:tc>
          <w:tcPr>
            <w:tcW w:w="1083" w:type="dxa"/>
          </w:tcPr>
          <w:p w:rsidR="00882566" w:rsidRPr="00B22BA0" w:rsidRDefault="00882566" w:rsidP="00F7794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94" w:type="dxa"/>
          </w:tcPr>
          <w:p w:rsidR="00882566" w:rsidRPr="00B22BA0" w:rsidRDefault="00882566" w:rsidP="00F7794D">
            <w:pPr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44" w:type="dxa"/>
          </w:tcPr>
          <w:p w:rsidR="00882566" w:rsidRPr="00B22BA0" w:rsidRDefault="00882566" w:rsidP="00F7794D">
            <w:pPr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:rsidR="00882566" w:rsidRPr="00B22BA0" w:rsidRDefault="00882566" w:rsidP="00F7794D">
            <w:pPr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</w:p>
        </w:tc>
      </w:tr>
    </w:tbl>
    <w:p w:rsidR="00B64A5E" w:rsidRPr="00B22BA0" w:rsidRDefault="00B64A5E" w:rsidP="00F7794D">
      <w:pPr>
        <w:tabs>
          <w:tab w:val="left" w:pos="3509"/>
        </w:tabs>
        <w:jc w:val="both"/>
        <w:rPr>
          <w:sz w:val="24"/>
          <w:szCs w:val="24"/>
        </w:rPr>
      </w:pPr>
    </w:p>
    <w:p w:rsidR="00B22BA0" w:rsidRDefault="00882566" w:rsidP="00F7794D">
      <w:pPr>
        <w:tabs>
          <w:tab w:val="left" w:pos="35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Входная контрольная работа-1</w:t>
      </w:r>
    </w:p>
    <w:p w:rsidR="00882566" w:rsidRDefault="00882566" w:rsidP="00F7794D">
      <w:pPr>
        <w:tabs>
          <w:tab w:val="left" w:pos="35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Диагностическая работа- 2</w:t>
      </w:r>
    </w:p>
    <w:p w:rsidR="00882566" w:rsidRDefault="00882566" w:rsidP="00F7794D">
      <w:pPr>
        <w:tabs>
          <w:tab w:val="left" w:pos="35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Контрольная работа- 4</w:t>
      </w:r>
    </w:p>
    <w:p w:rsidR="00882566" w:rsidRDefault="00882566" w:rsidP="00F7794D">
      <w:pPr>
        <w:tabs>
          <w:tab w:val="left" w:pos="35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Контрольный диктант- 5</w:t>
      </w:r>
    </w:p>
    <w:p w:rsidR="00882566" w:rsidRDefault="00882566" w:rsidP="00F7794D">
      <w:pPr>
        <w:tabs>
          <w:tab w:val="left" w:pos="35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Проверочные, тестовые работы- 5</w:t>
      </w:r>
    </w:p>
    <w:p w:rsidR="00882566" w:rsidRPr="00B22BA0" w:rsidRDefault="00882566" w:rsidP="00F7794D">
      <w:pPr>
        <w:tabs>
          <w:tab w:val="left" w:pos="3509"/>
        </w:tabs>
        <w:jc w:val="both"/>
        <w:rPr>
          <w:sz w:val="24"/>
          <w:szCs w:val="24"/>
        </w:rPr>
      </w:pPr>
      <w:r>
        <w:rPr>
          <w:sz w:val="24"/>
          <w:szCs w:val="24"/>
        </w:rPr>
        <w:t>Развитие речи- 12</w:t>
      </w:r>
    </w:p>
    <w:p w:rsidR="00B22BA0" w:rsidRPr="00B22BA0" w:rsidRDefault="00B22BA0" w:rsidP="002B29A6">
      <w:pPr>
        <w:ind w:left="360"/>
        <w:jc w:val="center"/>
        <w:rPr>
          <w:sz w:val="24"/>
          <w:szCs w:val="24"/>
        </w:rPr>
      </w:pPr>
      <w:r w:rsidRPr="00B22BA0">
        <w:rPr>
          <w:b/>
          <w:sz w:val="24"/>
          <w:szCs w:val="24"/>
        </w:rPr>
        <w:lastRenderedPageBreak/>
        <w:t>О</w:t>
      </w:r>
      <w:r w:rsidRPr="00B22BA0">
        <w:rPr>
          <w:rFonts w:eastAsia="Calibri"/>
          <w:b/>
          <w:sz w:val="24"/>
          <w:szCs w:val="24"/>
        </w:rPr>
        <w:t>писание учебно-методического и материально-технического обеспечения о</w:t>
      </w:r>
      <w:r w:rsidRPr="00B22BA0">
        <w:rPr>
          <w:rFonts w:eastAsia="Calibri"/>
          <w:b/>
          <w:sz w:val="24"/>
          <w:szCs w:val="24"/>
        </w:rPr>
        <w:t>б</w:t>
      </w:r>
      <w:r w:rsidR="002B29A6">
        <w:rPr>
          <w:rFonts w:eastAsia="Calibri"/>
          <w:b/>
          <w:sz w:val="24"/>
          <w:szCs w:val="24"/>
        </w:rPr>
        <w:t>разовательного процесса</w:t>
      </w:r>
    </w:p>
    <w:p w:rsidR="00B22BA0" w:rsidRPr="00B22BA0" w:rsidRDefault="00B22BA0" w:rsidP="00F7794D">
      <w:pPr>
        <w:pStyle w:val="a7"/>
        <w:numPr>
          <w:ilvl w:val="0"/>
          <w:numId w:val="6"/>
        </w:numPr>
        <w:contextualSpacing/>
        <w:jc w:val="both"/>
        <w:rPr>
          <w:sz w:val="24"/>
          <w:szCs w:val="24"/>
        </w:rPr>
      </w:pPr>
      <w:r w:rsidRPr="00B22BA0">
        <w:rPr>
          <w:sz w:val="24"/>
          <w:szCs w:val="24"/>
        </w:rPr>
        <w:t>Сборник рабочих программ «Перспектива». Система учебников «Перспектива» 1-4 классы. Москва «Просвещение» 2011</w:t>
      </w:r>
    </w:p>
    <w:p w:rsidR="00B22BA0" w:rsidRPr="00B22BA0" w:rsidRDefault="00B22BA0" w:rsidP="00F7794D">
      <w:pPr>
        <w:pStyle w:val="c57"/>
        <w:numPr>
          <w:ilvl w:val="0"/>
          <w:numId w:val="6"/>
        </w:numPr>
        <w:spacing w:before="0" w:after="0"/>
        <w:jc w:val="both"/>
      </w:pPr>
      <w:r w:rsidRPr="00B22BA0">
        <w:rPr>
          <w:rStyle w:val="c6"/>
        </w:rPr>
        <w:t>Климанова Г.Ф., Бабушкина Т.В.  Учебник «Русский язык» в двух частях. М., «Просвещение», 2013 год.</w:t>
      </w:r>
    </w:p>
    <w:p w:rsidR="00B22BA0" w:rsidRPr="00B22BA0" w:rsidRDefault="00B22BA0" w:rsidP="00F7794D">
      <w:pPr>
        <w:pStyle w:val="c57"/>
        <w:numPr>
          <w:ilvl w:val="0"/>
          <w:numId w:val="6"/>
        </w:numPr>
        <w:spacing w:before="0" w:after="0"/>
        <w:jc w:val="both"/>
      </w:pPr>
      <w:r w:rsidRPr="00B22BA0">
        <w:rPr>
          <w:rStyle w:val="c6"/>
        </w:rPr>
        <w:t>Климанова Л.Ф., Бабушкина Т.В. « Рабочая тетрадь №1»  по русскому  языку.  М., «Просвещение», 2014 год.</w:t>
      </w:r>
    </w:p>
    <w:p w:rsidR="00B22BA0" w:rsidRPr="00B22BA0" w:rsidRDefault="00B22BA0" w:rsidP="00F7794D">
      <w:pPr>
        <w:pStyle w:val="c57"/>
        <w:numPr>
          <w:ilvl w:val="0"/>
          <w:numId w:val="6"/>
        </w:numPr>
        <w:spacing w:before="0" w:after="0"/>
        <w:jc w:val="both"/>
      </w:pPr>
      <w:r w:rsidRPr="00B22BA0">
        <w:rPr>
          <w:rStyle w:val="c6"/>
        </w:rPr>
        <w:t>Климанова Л.Ф., Бабушкина Т.В. «Рабочая тетрадь №2»  по русскому  языку.  М., «Просвещение», 2014 год.</w:t>
      </w:r>
    </w:p>
    <w:p w:rsidR="00B22BA0" w:rsidRPr="00B22BA0" w:rsidRDefault="00B22BA0" w:rsidP="00F7794D">
      <w:pPr>
        <w:pStyle w:val="a7"/>
        <w:numPr>
          <w:ilvl w:val="0"/>
          <w:numId w:val="6"/>
        </w:numPr>
        <w:spacing w:beforeAutospacing="1" w:afterAutospacing="1"/>
        <w:contextualSpacing/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Единая коллекция Цифровых Образовательных Ресурсов: </w:t>
      </w:r>
      <w:hyperlink r:id="rId7" w:history="1">
        <w:r w:rsidRPr="00B22BA0">
          <w:rPr>
            <w:sz w:val="24"/>
            <w:szCs w:val="24"/>
          </w:rPr>
          <w:t>http://school-collection.edu.ru</w:t>
        </w:r>
      </w:hyperlink>
    </w:p>
    <w:p w:rsidR="00B22BA0" w:rsidRPr="00B22BA0" w:rsidRDefault="00B22BA0" w:rsidP="00F7794D">
      <w:pPr>
        <w:pStyle w:val="c57"/>
        <w:numPr>
          <w:ilvl w:val="0"/>
          <w:numId w:val="6"/>
        </w:numPr>
        <w:spacing w:before="0" w:after="0"/>
        <w:jc w:val="both"/>
      </w:pPr>
      <w:r w:rsidRPr="00B22BA0">
        <w:t xml:space="preserve">Презентации уроков «Начальная школа»: </w:t>
      </w:r>
      <w:hyperlink r:id="rId8" w:history="1">
        <w:r w:rsidRPr="00B22BA0">
          <w:t>http://nachalka.info/about/193</w:t>
        </w:r>
      </w:hyperlink>
    </w:p>
    <w:p w:rsidR="00B22BA0" w:rsidRPr="00B22BA0" w:rsidRDefault="00B22BA0" w:rsidP="00F7794D">
      <w:pPr>
        <w:numPr>
          <w:ilvl w:val="0"/>
          <w:numId w:val="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Я иду на урок начальной школы (материалы к уроку): </w:t>
      </w:r>
      <w:proofErr w:type="spellStart"/>
      <w:r w:rsidRPr="00B22BA0">
        <w:rPr>
          <w:sz w:val="24"/>
          <w:szCs w:val="24"/>
        </w:rPr>
        <w:t>www</w:t>
      </w:r>
      <w:proofErr w:type="spellEnd"/>
      <w:r w:rsidRPr="00B22BA0">
        <w:rPr>
          <w:sz w:val="24"/>
          <w:szCs w:val="24"/>
        </w:rPr>
        <w:t>. Festival.1september.ru</w:t>
      </w:r>
    </w:p>
    <w:p w:rsidR="00B22BA0" w:rsidRPr="00B22BA0" w:rsidRDefault="00B22BA0" w:rsidP="00F7794D">
      <w:pPr>
        <w:numPr>
          <w:ilvl w:val="0"/>
          <w:numId w:val="6"/>
        </w:numPr>
        <w:spacing w:beforeAutospacing="1" w:afterAutospacing="1"/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Учебные материалы и словари на сайте «Кирилл и Мефодий»: </w:t>
      </w:r>
      <w:hyperlink r:id="rId9" w:history="1">
        <w:r w:rsidRPr="00B22BA0">
          <w:rPr>
            <w:sz w:val="24"/>
            <w:szCs w:val="24"/>
          </w:rPr>
          <w:t>www.km.ru/education</w:t>
        </w:r>
      </w:hyperlink>
    </w:p>
    <w:p w:rsidR="00B22BA0" w:rsidRPr="00B22BA0" w:rsidRDefault="00B22BA0" w:rsidP="00F7794D">
      <w:pPr>
        <w:numPr>
          <w:ilvl w:val="0"/>
          <w:numId w:val="6"/>
        </w:numPr>
        <w:spacing w:beforeAutospacing="1" w:afterAutospacing="1"/>
        <w:jc w:val="both"/>
        <w:rPr>
          <w:sz w:val="24"/>
          <w:szCs w:val="24"/>
        </w:rPr>
      </w:pPr>
      <w:r w:rsidRPr="00B22BA0">
        <w:rPr>
          <w:sz w:val="24"/>
          <w:szCs w:val="24"/>
        </w:rPr>
        <w:t>Поурочные планы, методическая копилка, информационные технологии в шк</w:t>
      </w:r>
      <w:r w:rsidRPr="00B22BA0">
        <w:rPr>
          <w:sz w:val="24"/>
          <w:szCs w:val="24"/>
        </w:rPr>
        <w:t>о</w:t>
      </w:r>
      <w:r w:rsidRPr="00B22BA0">
        <w:rPr>
          <w:sz w:val="24"/>
          <w:szCs w:val="24"/>
        </w:rPr>
        <w:t xml:space="preserve">ле: </w:t>
      </w:r>
      <w:hyperlink r:id="rId10" w:history="1">
        <w:r w:rsidRPr="00B22BA0">
          <w:rPr>
            <w:sz w:val="24"/>
            <w:szCs w:val="24"/>
          </w:rPr>
          <w:t>www.uroki.ru</w:t>
        </w:r>
      </w:hyperlink>
    </w:p>
    <w:p w:rsidR="00B22BA0" w:rsidRPr="00B22BA0" w:rsidRDefault="00B22BA0" w:rsidP="00F7794D">
      <w:pPr>
        <w:numPr>
          <w:ilvl w:val="0"/>
          <w:numId w:val="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B22BA0">
        <w:rPr>
          <w:sz w:val="24"/>
          <w:szCs w:val="24"/>
        </w:rPr>
        <w:t>Официальный сайт Образовательной системы «Перспектива»</w:t>
      </w:r>
    </w:p>
    <w:p w:rsidR="00B22BA0" w:rsidRPr="00B22BA0" w:rsidRDefault="00B22BA0" w:rsidP="00F7794D">
      <w:pPr>
        <w:pStyle w:val="c57"/>
        <w:numPr>
          <w:ilvl w:val="0"/>
          <w:numId w:val="6"/>
        </w:numPr>
        <w:spacing w:before="0" w:after="0"/>
        <w:jc w:val="both"/>
      </w:pPr>
      <w:r w:rsidRPr="00B22BA0">
        <w:rPr>
          <w:rStyle w:val="c6"/>
        </w:rPr>
        <w:t xml:space="preserve">Уроки Кирилла и </w:t>
      </w:r>
      <w:proofErr w:type="spellStart"/>
      <w:r w:rsidRPr="00B22BA0">
        <w:rPr>
          <w:rStyle w:val="c6"/>
        </w:rPr>
        <w:t>Мефодия</w:t>
      </w:r>
      <w:proofErr w:type="spellEnd"/>
      <w:r w:rsidRPr="00B22BA0">
        <w:rPr>
          <w:rStyle w:val="c6"/>
        </w:rPr>
        <w:t>. Русский язык. 3 класс (DVD)</w:t>
      </w:r>
    </w:p>
    <w:p w:rsidR="00B22BA0" w:rsidRPr="00B22BA0" w:rsidRDefault="00B22BA0" w:rsidP="00F7794D">
      <w:pPr>
        <w:pStyle w:val="c23"/>
        <w:numPr>
          <w:ilvl w:val="0"/>
          <w:numId w:val="6"/>
        </w:numPr>
        <w:spacing w:before="0" w:after="0"/>
        <w:jc w:val="both"/>
      </w:pPr>
      <w:r w:rsidRPr="00B22BA0">
        <w:rPr>
          <w:rStyle w:val="c6"/>
        </w:rPr>
        <w:t>Наглядные пособия (таблицы,  учебные картины, портреты писателей, схемы, плакаты, таблички с терминами и словарными словами).</w:t>
      </w:r>
    </w:p>
    <w:p w:rsidR="00B22BA0" w:rsidRPr="00B22BA0" w:rsidRDefault="00B22BA0" w:rsidP="00F7794D">
      <w:pPr>
        <w:numPr>
          <w:ilvl w:val="0"/>
          <w:numId w:val="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B22BA0">
        <w:rPr>
          <w:sz w:val="24"/>
          <w:szCs w:val="24"/>
        </w:rPr>
        <w:t xml:space="preserve">Компьютер </w:t>
      </w:r>
    </w:p>
    <w:p w:rsidR="00B22BA0" w:rsidRPr="00B22BA0" w:rsidRDefault="00B22BA0" w:rsidP="00F7794D">
      <w:pPr>
        <w:numPr>
          <w:ilvl w:val="0"/>
          <w:numId w:val="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B22BA0">
        <w:rPr>
          <w:sz w:val="24"/>
          <w:szCs w:val="24"/>
        </w:rPr>
        <w:t>Проектор</w:t>
      </w:r>
    </w:p>
    <w:p w:rsidR="00B22BA0" w:rsidRPr="00B22BA0" w:rsidRDefault="00B22BA0" w:rsidP="00F7794D">
      <w:pPr>
        <w:numPr>
          <w:ilvl w:val="0"/>
          <w:numId w:val="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B22BA0">
        <w:rPr>
          <w:sz w:val="24"/>
          <w:szCs w:val="24"/>
        </w:rPr>
        <w:t>Интерактивная доска</w:t>
      </w:r>
    </w:p>
    <w:p w:rsidR="00B22BA0" w:rsidRPr="00B22BA0" w:rsidRDefault="00B22BA0" w:rsidP="00F7794D">
      <w:pPr>
        <w:tabs>
          <w:tab w:val="left" w:pos="3509"/>
        </w:tabs>
        <w:jc w:val="both"/>
        <w:rPr>
          <w:sz w:val="24"/>
          <w:szCs w:val="24"/>
        </w:rPr>
      </w:pPr>
    </w:p>
    <w:sectPr w:rsidR="00B22BA0" w:rsidRPr="00B22BA0" w:rsidSect="00F7794D"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ED9" w:rsidRDefault="00D53ED9" w:rsidP="004B404D">
      <w:r>
        <w:separator/>
      </w:r>
    </w:p>
  </w:endnote>
  <w:endnote w:type="continuationSeparator" w:id="1">
    <w:p w:rsidR="00D53ED9" w:rsidRDefault="00D53ED9" w:rsidP="004B4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26807"/>
      <w:docPartObj>
        <w:docPartGallery w:val="Page Numbers (Bottom of Page)"/>
        <w:docPartUnique/>
      </w:docPartObj>
    </w:sdtPr>
    <w:sdtContent>
      <w:p w:rsidR="00F7794D" w:rsidRDefault="0055735B">
        <w:pPr>
          <w:pStyle w:val="a5"/>
          <w:jc w:val="center"/>
        </w:pPr>
        <w:fldSimple w:instr=" PAGE   \* MERGEFORMAT ">
          <w:r w:rsidR="002B29A6">
            <w:rPr>
              <w:noProof/>
            </w:rPr>
            <w:t>3</w:t>
          </w:r>
        </w:fldSimple>
      </w:p>
    </w:sdtContent>
  </w:sdt>
  <w:p w:rsidR="004B404D" w:rsidRDefault="004B40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ED9" w:rsidRDefault="00D53ED9" w:rsidP="004B404D">
      <w:r>
        <w:separator/>
      </w:r>
    </w:p>
  </w:footnote>
  <w:footnote w:type="continuationSeparator" w:id="1">
    <w:p w:rsidR="00D53ED9" w:rsidRDefault="00D53ED9" w:rsidP="004B40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368E"/>
    <w:multiLevelType w:val="hybridMultilevel"/>
    <w:tmpl w:val="34AE8802"/>
    <w:lvl w:ilvl="0" w:tplc="74C2AA7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053B5013"/>
    <w:multiLevelType w:val="hybridMultilevel"/>
    <w:tmpl w:val="484AC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F355A"/>
    <w:multiLevelType w:val="hybridMultilevel"/>
    <w:tmpl w:val="E7681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77A120C"/>
    <w:multiLevelType w:val="hybridMultilevel"/>
    <w:tmpl w:val="DFA41AA2"/>
    <w:lvl w:ilvl="0" w:tplc="6A18AC4E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75" w:hanging="360"/>
      </w:pPr>
    </w:lvl>
    <w:lvl w:ilvl="2" w:tplc="0419001B">
      <w:start w:val="1"/>
      <w:numFmt w:val="lowerRoman"/>
      <w:lvlText w:val="%3."/>
      <w:lvlJc w:val="right"/>
      <w:pPr>
        <w:ind w:left="1995" w:hanging="180"/>
      </w:pPr>
    </w:lvl>
    <w:lvl w:ilvl="3" w:tplc="0419000F">
      <w:start w:val="1"/>
      <w:numFmt w:val="decimal"/>
      <w:lvlText w:val="%4."/>
      <w:lvlJc w:val="left"/>
      <w:pPr>
        <w:ind w:left="2715" w:hanging="360"/>
      </w:pPr>
    </w:lvl>
    <w:lvl w:ilvl="4" w:tplc="04190019">
      <w:start w:val="1"/>
      <w:numFmt w:val="lowerLetter"/>
      <w:lvlText w:val="%5."/>
      <w:lvlJc w:val="left"/>
      <w:pPr>
        <w:ind w:left="3435" w:hanging="360"/>
      </w:pPr>
    </w:lvl>
    <w:lvl w:ilvl="5" w:tplc="0419001B">
      <w:start w:val="1"/>
      <w:numFmt w:val="lowerRoman"/>
      <w:lvlText w:val="%6."/>
      <w:lvlJc w:val="right"/>
      <w:pPr>
        <w:ind w:left="4155" w:hanging="180"/>
      </w:pPr>
    </w:lvl>
    <w:lvl w:ilvl="6" w:tplc="0419000F">
      <w:start w:val="1"/>
      <w:numFmt w:val="decimal"/>
      <w:lvlText w:val="%7."/>
      <w:lvlJc w:val="left"/>
      <w:pPr>
        <w:ind w:left="4875" w:hanging="360"/>
      </w:pPr>
    </w:lvl>
    <w:lvl w:ilvl="7" w:tplc="04190019">
      <w:start w:val="1"/>
      <w:numFmt w:val="lowerLetter"/>
      <w:lvlText w:val="%8."/>
      <w:lvlJc w:val="left"/>
      <w:pPr>
        <w:ind w:left="5595" w:hanging="360"/>
      </w:pPr>
    </w:lvl>
    <w:lvl w:ilvl="8" w:tplc="0419001B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09D308E6"/>
    <w:multiLevelType w:val="hybridMultilevel"/>
    <w:tmpl w:val="131EA3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1D1744"/>
    <w:multiLevelType w:val="hybridMultilevel"/>
    <w:tmpl w:val="7E2CED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6C131F"/>
    <w:multiLevelType w:val="hybridMultilevel"/>
    <w:tmpl w:val="A3D82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6E00075"/>
    <w:multiLevelType w:val="hybridMultilevel"/>
    <w:tmpl w:val="58C01086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cs="Wingdings" w:hint="default"/>
      </w:rPr>
    </w:lvl>
  </w:abstractNum>
  <w:abstractNum w:abstractNumId="8">
    <w:nsid w:val="3E5E5182"/>
    <w:multiLevelType w:val="hybridMultilevel"/>
    <w:tmpl w:val="9A08AFC2"/>
    <w:lvl w:ilvl="0" w:tplc="7398F0E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C0D74"/>
    <w:multiLevelType w:val="hybridMultilevel"/>
    <w:tmpl w:val="7F729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4F4F13"/>
    <w:multiLevelType w:val="hybridMultilevel"/>
    <w:tmpl w:val="A8C2CC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5"/>
  </w:num>
  <w:num w:numId="9">
    <w:abstractNumId w:val="11"/>
  </w:num>
  <w:num w:numId="10">
    <w:abstractNumId w:val="2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04D"/>
    <w:rsid w:val="0023521F"/>
    <w:rsid w:val="00283186"/>
    <w:rsid w:val="002B29A6"/>
    <w:rsid w:val="003027FB"/>
    <w:rsid w:val="003A0A09"/>
    <w:rsid w:val="003E2DC9"/>
    <w:rsid w:val="003F265C"/>
    <w:rsid w:val="004106BE"/>
    <w:rsid w:val="00466C87"/>
    <w:rsid w:val="004B073B"/>
    <w:rsid w:val="004B404D"/>
    <w:rsid w:val="004B5A44"/>
    <w:rsid w:val="004D1E15"/>
    <w:rsid w:val="00511BED"/>
    <w:rsid w:val="0055735B"/>
    <w:rsid w:val="00571415"/>
    <w:rsid w:val="005C6925"/>
    <w:rsid w:val="00710C88"/>
    <w:rsid w:val="00882566"/>
    <w:rsid w:val="008F68C9"/>
    <w:rsid w:val="009A56BA"/>
    <w:rsid w:val="009D4E22"/>
    <w:rsid w:val="00B22BA0"/>
    <w:rsid w:val="00B25C40"/>
    <w:rsid w:val="00B64A5E"/>
    <w:rsid w:val="00CA700C"/>
    <w:rsid w:val="00D53ED9"/>
    <w:rsid w:val="00DC39BA"/>
    <w:rsid w:val="00E67A38"/>
    <w:rsid w:val="00E82970"/>
    <w:rsid w:val="00F7794D"/>
    <w:rsid w:val="00FF7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04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0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0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4B40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40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3027FB"/>
    <w:pPr>
      <w:ind w:left="720"/>
    </w:pPr>
  </w:style>
  <w:style w:type="paragraph" w:customStyle="1" w:styleId="c57">
    <w:name w:val="c57"/>
    <w:basedOn w:val="a"/>
    <w:rsid w:val="00283186"/>
    <w:pPr>
      <w:spacing w:before="90" w:after="90"/>
    </w:pPr>
    <w:rPr>
      <w:sz w:val="24"/>
      <w:szCs w:val="24"/>
    </w:rPr>
  </w:style>
  <w:style w:type="character" w:customStyle="1" w:styleId="c6">
    <w:name w:val="c6"/>
    <w:basedOn w:val="a0"/>
    <w:rsid w:val="00283186"/>
  </w:style>
  <w:style w:type="paragraph" w:customStyle="1" w:styleId="c23">
    <w:name w:val="c23"/>
    <w:basedOn w:val="a"/>
    <w:rsid w:val="00283186"/>
    <w:pPr>
      <w:spacing w:before="90" w:after="90"/>
    </w:pPr>
    <w:rPr>
      <w:sz w:val="24"/>
      <w:szCs w:val="24"/>
    </w:rPr>
  </w:style>
  <w:style w:type="table" w:styleId="a8">
    <w:name w:val="Table Grid"/>
    <w:basedOn w:val="a1"/>
    <w:uiPriority w:val="59"/>
    <w:rsid w:val="00283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B2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chalka.info/about/19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urok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m.ru/educ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1887</Words>
  <Characters>10761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Завуч</cp:lastModifiedBy>
  <cp:revision>16</cp:revision>
  <dcterms:created xsi:type="dcterms:W3CDTF">2014-06-11T11:53:00Z</dcterms:created>
  <dcterms:modified xsi:type="dcterms:W3CDTF">2014-11-26T06:37:00Z</dcterms:modified>
</cp:coreProperties>
</file>